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69" w:rsidRPr="00D324E5" w:rsidRDefault="00AE0469" w:rsidP="00AE0469">
      <w:pPr>
        <w:jc w:val="center"/>
        <w:rPr>
          <w:b/>
          <w:sz w:val="36"/>
          <w:szCs w:val="36"/>
          <w:u w:val="single"/>
        </w:rPr>
      </w:pPr>
      <w:r w:rsidRPr="00D324E5">
        <w:rPr>
          <w:b/>
          <w:sz w:val="36"/>
          <w:szCs w:val="36"/>
          <w:u w:val="single"/>
        </w:rPr>
        <w:t>PROJECT PROFILE FOR COIR MAT/MATTING FINISHING/PACKING UNIT</w:t>
      </w:r>
    </w:p>
    <w:p w:rsidR="00AE0469" w:rsidRPr="00D324E5" w:rsidRDefault="00AE0469" w:rsidP="00AE0469">
      <w:pPr>
        <w:jc w:val="center"/>
        <w:rPr>
          <w:b/>
          <w:sz w:val="36"/>
          <w:szCs w:val="36"/>
          <w:u w:val="single"/>
        </w:rPr>
      </w:pPr>
    </w:p>
    <w:p w:rsidR="002C21A1" w:rsidRDefault="002C21A1">
      <w:pPr>
        <w:spacing w:after="200" w:line="276" w:lineRule="auto"/>
        <w:jc w:val="both"/>
        <w:rPr>
          <w:rFonts w:ascii="Cambria" w:eastAsia="Cambria" w:hAnsi="Cambria" w:cs="Cambria"/>
          <w:sz w:val="32"/>
        </w:rPr>
      </w:pPr>
    </w:p>
    <w:p w:rsidR="002C21A1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PRODUCT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5F2C84">
        <w:rPr>
          <w:rFonts w:ascii="Cambria" w:eastAsia="Cambria" w:hAnsi="Cambria" w:cs="Cambria"/>
          <w:b/>
          <w:sz w:val="24"/>
        </w:rPr>
        <w:t>:</w:t>
      </w:r>
      <w:r w:rsidR="005F2C84">
        <w:rPr>
          <w:rFonts w:ascii="Cambria" w:eastAsia="Cambria" w:hAnsi="Cambria" w:cs="Cambria"/>
          <w:b/>
          <w:sz w:val="24"/>
        </w:rPr>
        <w:tab/>
      </w:r>
      <w:r w:rsidR="00AE0469">
        <w:rPr>
          <w:rFonts w:ascii="Cambria" w:eastAsia="Cambria" w:hAnsi="Cambria" w:cs="Cambria"/>
          <w:b/>
          <w:sz w:val="24"/>
        </w:rPr>
        <w:t>MATS (EXPORT QUALITY)</w:t>
      </w:r>
    </w:p>
    <w:p w:rsidR="002C21A1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PRODUCTION CAPACITY (P.A)</w:t>
      </w:r>
      <w:r>
        <w:rPr>
          <w:rFonts w:ascii="Cambria" w:eastAsia="Cambria" w:hAnsi="Cambria" w:cs="Cambria"/>
          <w:b/>
          <w:sz w:val="24"/>
        </w:rPr>
        <w:tab/>
      </w:r>
    </w:p>
    <w:p w:rsidR="00412F7B" w:rsidRDefault="00703A00" w:rsidP="005D4078">
      <w:pPr>
        <w:spacing w:after="200" w:line="276" w:lineRule="auto"/>
        <w:ind w:left="2880" w:hanging="288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(100% CAPACITY)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AE0469">
        <w:rPr>
          <w:rFonts w:ascii="Cambria" w:eastAsia="Cambria" w:hAnsi="Cambria" w:cs="Cambria"/>
          <w:b/>
          <w:sz w:val="24"/>
        </w:rPr>
        <w:t>:</w:t>
      </w:r>
      <w:r w:rsidR="00AE0469">
        <w:rPr>
          <w:rFonts w:ascii="Cambria" w:eastAsia="Cambria" w:hAnsi="Cambria" w:cs="Cambria"/>
          <w:b/>
          <w:sz w:val="24"/>
        </w:rPr>
        <w:tab/>
      </w:r>
      <w:r w:rsidR="005D4078">
        <w:rPr>
          <w:rFonts w:ascii="Cambria" w:eastAsia="Cambria" w:hAnsi="Cambria" w:cs="Cambria"/>
          <w:b/>
          <w:sz w:val="24"/>
        </w:rPr>
        <w:t>12 LAKHS MATS NO.</w:t>
      </w:r>
      <w:r w:rsidR="00DD3887">
        <w:rPr>
          <w:rFonts w:ascii="Cambria" w:eastAsia="Cambria" w:hAnsi="Cambria" w:cs="Cambria"/>
          <w:b/>
          <w:sz w:val="24"/>
        </w:rPr>
        <w:t>3</w:t>
      </w:r>
      <w:r w:rsidR="005D4078">
        <w:rPr>
          <w:rFonts w:ascii="Cambria" w:eastAsia="Cambria" w:hAnsi="Cambria" w:cs="Cambria"/>
          <w:b/>
          <w:sz w:val="24"/>
        </w:rPr>
        <w:t xml:space="preserve"> SIZE (FINISHED         </w:t>
      </w:r>
      <w:r w:rsidR="00412F7B">
        <w:rPr>
          <w:rFonts w:ascii="Cambria" w:eastAsia="Cambria" w:hAnsi="Cambria" w:cs="Cambria"/>
          <w:b/>
          <w:sz w:val="24"/>
        </w:rPr>
        <w:t xml:space="preserve"> </w:t>
      </w:r>
    </w:p>
    <w:p w:rsidR="00AE0469" w:rsidRDefault="00412F7B" w:rsidP="005D4078">
      <w:pPr>
        <w:spacing w:after="200" w:line="276" w:lineRule="auto"/>
        <w:ind w:left="2880" w:hanging="288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                                                                                     </w:t>
      </w:r>
      <w:r w:rsidR="005D4078">
        <w:rPr>
          <w:rFonts w:ascii="Cambria" w:eastAsia="Cambria" w:hAnsi="Cambria" w:cs="Cambria"/>
          <w:b/>
          <w:sz w:val="24"/>
        </w:rPr>
        <w:t>PRODUCT AND IN PACKED CONDITION)</w:t>
      </w:r>
    </w:p>
    <w:p w:rsidR="00AE0469" w:rsidRDefault="00AE0469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SERVICE CHARGE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:</w:t>
      </w:r>
      <w:r>
        <w:rPr>
          <w:rFonts w:ascii="Cambria" w:eastAsia="Cambria" w:hAnsi="Cambria" w:cs="Cambria"/>
          <w:b/>
          <w:sz w:val="24"/>
        </w:rPr>
        <w:tab/>
      </w:r>
    </w:p>
    <w:p w:rsidR="002C21A1" w:rsidRDefault="00703A00" w:rsidP="00AE0469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MONTH &amp; YEAR OF PREPARATION</w:t>
      </w:r>
      <w:r>
        <w:rPr>
          <w:rFonts w:ascii="Cambria" w:eastAsia="Cambria" w:hAnsi="Cambria" w:cs="Cambria"/>
          <w:b/>
          <w:sz w:val="24"/>
        </w:rPr>
        <w:tab/>
        <w:t>:</w:t>
      </w:r>
      <w:r>
        <w:rPr>
          <w:rFonts w:ascii="Cambria" w:eastAsia="Cambria" w:hAnsi="Cambria" w:cs="Cambria"/>
          <w:b/>
          <w:sz w:val="24"/>
        </w:rPr>
        <w:tab/>
        <w:t>JUNE 2018</w:t>
      </w:r>
    </w:p>
    <w:p w:rsidR="002C21A1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PREPARED BY 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:</w:t>
      </w:r>
      <w:r>
        <w:rPr>
          <w:rFonts w:ascii="Cambria" w:eastAsia="Cambria" w:hAnsi="Cambria" w:cs="Cambria"/>
          <w:b/>
          <w:sz w:val="24"/>
        </w:rPr>
        <w:tab/>
        <w:t xml:space="preserve">COIR BOARD, MINISTRY OF MSME, </w:t>
      </w:r>
    </w:p>
    <w:p w:rsidR="002C21A1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GOVT OF INDIA</w:t>
      </w:r>
    </w:p>
    <w:p w:rsidR="002C21A1" w:rsidRDefault="002C21A1">
      <w:pPr>
        <w:spacing w:after="200" w:line="276" w:lineRule="auto"/>
        <w:jc w:val="both"/>
        <w:rPr>
          <w:rFonts w:ascii="Cambria" w:eastAsia="Cambria" w:hAnsi="Cambria" w:cs="Cambria"/>
          <w:b/>
          <w:sz w:val="28"/>
        </w:rPr>
      </w:pPr>
    </w:p>
    <w:p w:rsidR="002741A2" w:rsidRPr="001971BB" w:rsidRDefault="00703A00" w:rsidP="001971BB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INTRODUCTION</w:t>
      </w:r>
      <w:r>
        <w:rPr>
          <w:rFonts w:ascii="Cambria" w:eastAsia="Cambria" w:hAnsi="Cambria" w:cs="Cambria"/>
          <w:b/>
          <w:sz w:val="28"/>
        </w:rPr>
        <w:tab/>
      </w:r>
    </w:p>
    <w:p w:rsidR="002C21A1" w:rsidRPr="001971BB" w:rsidRDefault="00412F7B" w:rsidP="001971BB">
      <w:pPr>
        <w:pStyle w:val="BodyText"/>
        <w:spacing w:line="360" w:lineRule="auto"/>
        <w:ind w:left="360" w:firstLine="360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971BB">
        <w:rPr>
          <w:color w:val="000000" w:themeColor="text1"/>
          <w:sz w:val="24"/>
          <w:szCs w:val="24"/>
        </w:rPr>
        <w:t xml:space="preserve">A final </w:t>
      </w:r>
      <w:r w:rsidR="001971BB" w:rsidRPr="001971BB">
        <w:rPr>
          <w:color w:val="000000" w:themeColor="text1"/>
          <w:sz w:val="24"/>
          <w:szCs w:val="24"/>
        </w:rPr>
        <w:t>checkup</w:t>
      </w:r>
      <w:r w:rsidRPr="001971BB">
        <w:rPr>
          <w:color w:val="000000" w:themeColor="text1"/>
          <w:sz w:val="24"/>
          <w:szCs w:val="24"/>
        </w:rPr>
        <w:t xml:space="preserve"> is carried out to the mat in this process. Packing is conducted only after passing the mats. While passing, individual mats are checked up</w:t>
      </w:r>
      <w:r w:rsidR="00AD73E5" w:rsidRPr="001971BB">
        <w:rPr>
          <w:color w:val="000000" w:themeColor="text1"/>
          <w:sz w:val="24"/>
          <w:szCs w:val="24"/>
        </w:rPr>
        <w:t xml:space="preserve"> for quality</w:t>
      </w:r>
      <w:r w:rsidRPr="001971BB">
        <w:rPr>
          <w:color w:val="000000" w:themeColor="text1"/>
          <w:sz w:val="24"/>
          <w:szCs w:val="24"/>
        </w:rPr>
        <w:t xml:space="preserve"> and defects if any are removed</w:t>
      </w:r>
      <w:r w:rsidR="00AD73E5" w:rsidRPr="001971BB">
        <w:rPr>
          <w:color w:val="000000" w:themeColor="text1"/>
          <w:sz w:val="24"/>
          <w:szCs w:val="24"/>
        </w:rPr>
        <w:t>.</w:t>
      </w:r>
      <w:r w:rsidR="00DD3AF2" w:rsidRPr="001971BB">
        <w:rPr>
          <w:color w:val="000000" w:themeColor="text1"/>
          <w:sz w:val="24"/>
          <w:szCs w:val="24"/>
        </w:rPr>
        <w:t xml:space="preserve"> The mats are packed one over the other as bundles during the mat produced.</w:t>
      </w:r>
    </w:p>
    <w:p w:rsidR="002C21A1" w:rsidRPr="001971BB" w:rsidRDefault="002C21A1">
      <w:pPr>
        <w:spacing w:after="200" w:line="276" w:lineRule="auto"/>
        <w:ind w:left="720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:rsidR="002C21A1" w:rsidRDefault="00703A00" w:rsidP="00F764A0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BASIS AND PRESUMTIONS</w:t>
      </w:r>
    </w:p>
    <w:p w:rsidR="00D8154E" w:rsidRDefault="00D8154E" w:rsidP="00F764A0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8"/>
        </w:rPr>
      </w:pPr>
    </w:p>
    <w:p w:rsidR="002C21A1" w:rsidRDefault="00703A00">
      <w:pPr>
        <w:numPr>
          <w:ilvl w:val="0"/>
          <w:numId w:val="2"/>
        </w:numPr>
        <w:spacing w:after="200" w:line="276" w:lineRule="auto"/>
        <w:ind w:left="144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The Project Profil</w:t>
      </w:r>
      <w:r w:rsidR="00B2683E">
        <w:rPr>
          <w:rFonts w:ascii="Cambria" w:eastAsia="Cambria" w:hAnsi="Cambria" w:cs="Cambria"/>
          <w:sz w:val="24"/>
        </w:rPr>
        <w:t>e is based on 8 working hours for</w:t>
      </w:r>
      <w:r w:rsidR="001971BB">
        <w:rPr>
          <w:rFonts w:ascii="Cambria" w:eastAsia="Cambria" w:hAnsi="Cambria" w:cs="Cambria"/>
          <w:sz w:val="24"/>
        </w:rPr>
        <w:t xml:space="preserve"> </w:t>
      </w:r>
      <w:r w:rsidR="00506395">
        <w:rPr>
          <w:rFonts w:ascii="Cambria" w:eastAsia="Cambria" w:hAnsi="Cambria" w:cs="Cambria"/>
          <w:sz w:val="24"/>
        </w:rPr>
        <w:t>single</w:t>
      </w:r>
      <w:r w:rsidR="00B2683E">
        <w:rPr>
          <w:rFonts w:ascii="Cambria" w:eastAsia="Cambria" w:hAnsi="Cambria" w:cs="Cambria"/>
          <w:sz w:val="24"/>
        </w:rPr>
        <w:t xml:space="preserve"> shifts in </w:t>
      </w:r>
      <w:r>
        <w:rPr>
          <w:rFonts w:ascii="Cambria" w:eastAsia="Cambria" w:hAnsi="Cambria" w:cs="Cambria"/>
          <w:sz w:val="24"/>
        </w:rPr>
        <w:t>a day and 25 days in a month and the Break Even eff</w:t>
      </w:r>
      <w:r w:rsidR="00F31B26">
        <w:rPr>
          <w:rFonts w:ascii="Cambria" w:eastAsia="Cambria" w:hAnsi="Cambria" w:cs="Cambria"/>
          <w:sz w:val="24"/>
        </w:rPr>
        <w:t xml:space="preserve">iciency has been calculated on </w:t>
      </w:r>
      <w:r w:rsidR="00506395">
        <w:rPr>
          <w:rFonts w:ascii="Cambria" w:eastAsia="Cambria" w:hAnsi="Cambria" w:cs="Cambria"/>
          <w:sz w:val="24"/>
        </w:rPr>
        <w:t xml:space="preserve">70%, 80%, 90%, 90% </w:t>
      </w:r>
      <w:r>
        <w:rPr>
          <w:rFonts w:ascii="Cambria" w:eastAsia="Cambria" w:hAnsi="Cambria" w:cs="Cambria"/>
          <w:sz w:val="24"/>
        </w:rPr>
        <w:t>and 100% capacity utilization.</w:t>
      </w:r>
    </w:p>
    <w:p w:rsidR="00AD73E5" w:rsidRPr="00D00166" w:rsidRDefault="00703A00" w:rsidP="00F764A0">
      <w:pPr>
        <w:numPr>
          <w:ilvl w:val="0"/>
          <w:numId w:val="2"/>
        </w:numPr>
        <w:spacing w:after="200" w:line="276" w:lineRule="auto"/>
        <w:ind w:left="144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The rate of interest both for fixed asset and working capital have been taken as 12.5% p.a.</w:t>
      </w:r>
    </w:p>
    <w:p w:rsidR="002C21A1" w:rsidRDefault="00703A00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lastRenderedPageBreak/>
        <w:t>TECHNICAL ASPECTS</w:t>
      </w:r>
    </w:p>
    <w:p w:rsidR="00D8154E" w:rsidRDefault="00D8154E" w:rsidP="00D8154E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8"/>
        </w:rPr>
      </w:pPr>
    </w:p>
    <w:p w:rsidR="002C21A1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Installed Produc</w:t>
      </w:r>
      <w:r w:rsidR="0014770D">
        <w:rPr>
          <w:rFonts w:ascii="Cambria" w:eastAsia="Cambria" w:hAnsi="Cambria" w:cs="Cambria"/>
          <w:sz w:val="24"/>
        </w:rPr>
        <w:t xml:space="preserve">tion capacity </w:t>
      </w:r>
      <w:r w:rsidR="00F764A0">
        <w:rPr>
          <w:rFonts w:ascii="Cambria" w:eastAsia="Cambria" w:hAnsi="Cambria" w:cs="Cambria"/>
          <w:sz w:val="24"/>
        </w:rPr>
        <w:t>per day</w:t>
      </w:r>
      <w:r w:rsidR="00A414CA">
        <w:rPr>
          <w:rFonts w:ascii="Cambria" w:eastAsia="Cambria" w:hAnsi="Cambria" w:cs="Cambria"/>
          <w:sz w:val="24"/>
        </w:rPr>
        <w:tab/>
      </w:r>
      <w:r w:rsidR="0014770D">
        <w:rPr>
          <w:rFonts w:ascii="Cambria" w:eastAsia="Cambria" w:hAnsi="Cambria" w:cs="Cambria"/>
          <w:sz w:val="24"/>
        </w:rPr>
        <w:tab/>
        <w:t>:</w:t>
      </w:r>
      <w:r w:rsidR="001971BB">
        <w:rPr>
          <w:rFonts w:ascii="Cambria" w:eastAsia="Cambria" w:hAnsi="Cambria" w:cs="Cambria"/>
          <w:sz w:val="24"/>
        </w:rPr>
        <w:tab/>
      </w:r>
      <w:r w:rsidR="0014770D">
        <w:rPr>
          <w:rFonts w:ascii="Cambria" w:eastAsia="Cambria" w:hAnsi="Cambria" w:cs="Cambria"/>
          <w:sz w:val="24"/>
        </w:rPr>
        <w:t xml:space="preserve"> 4000 mat no.</w:t>
      </w:r>
      <w:r w:rsidR="00DD3887">
        <w:rPr>
          <w:rFonts w:ascii="Cambria" w:eastAsia="Cambria" w:hAnsi="Cambria" w:cs="Cambria"/>
          <w:sz w:val="24"/>
        </w:rPr>
        <w:t>3</w:t>
      </w:r>
      <w:r w:rsidR="0014770D">
        <w:rPr>
          <w:rFonts w:ascii="Cambria" w:eastAsia="Cambria" w:hAnsi="Cambria" w:cs="Cambria"/>
          <w:sz w:val="24"/>
        </w:rPr>
        <w:t xml:space="preserve"> size</w:t>
      </w:r>
    </w:p>
    <w:p w:rsidR="002C21A1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Number of </w:t>
      </w:r>
      <w:r w:rsidR="00F31B26">
        <w:rPr>
          <w:rFonts w:ascii="Cambria" w:eastAsia="Cambria" w:hAnsi="Cambria" w:cs="Cambria"/>
          <w:sz w:val="24"/>
        </w:rPr>
        <w:t>Shift per day</w:t>
      </w:r>
      <w:r w:rsidR="00F31B26">
        <w:rPr>
          <w:rFonts w:ascii="Cambria" w:eastAsia="Cambria" w:hAnsi="Cambria" w:cs="Cambria"/>
          <w:sz w:val="24"/>
        </w:rPr>
        <w:tab/>
      </w:r>
      <w:r w:rsidR="00F31B26">
        <w:rPr>
          <w:rFonts w:ascii="Cambria" w:eastAsia="Cambria" w:hAnsi="Cambria" w:cs="Cambria"/>
          <w:sz w:val="24"/>
        </w:rPr>
        <w:tab/>
      </w:r>
      <w:r w:rsidR="00F31B26">
        <w:rPr>
          <w:rFonts w:ascii="Cambria" w:eastAsia="Cambria" w:hAnsi="Cambria" w:cs="Cambria"/>
          <w:sz w:val="24"/>
        </w:rPr>
        <w:tab/>
      </w:r>
      <w:r w:rsidR="00F31B26">
        <w:rPr>
          <w:rFonts w:ascii="Cambria" w:eastAsia="Cambria" w:hAnsi="Cambria" w:cs="Cambria"/>
          <w:sz w:val="24"/>
        </w:rPr>
        <w:tab/>
        <w:t>:</w:t>
      </w:r>
      <w:r w:rsidR="00F31B26">
        <w:rPr>
          <w:rFonts w:ascii="Cambria" w:eastAsia="Cambria" w:hAnsi="Cambria" w:cs="Cambria"/>
          <w:sz w:val="24"/>
        </w:rPr>
        <w:tab/>
        <w:t>1</w:t>
      </w:r>
    </w:p>
    <w:p w:rsidR="002C21A1" w:rsidRDefault="00703A00" w:rsidP="00506395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Working days </w:t>
      </w:r>
      <w:proofErr w:type="spellStart"/>
      <w:r>
        <w:rPr>
          <w:rFonts w:ascii="Cambria" w:eastAsia="Cambria" w:hAnsi="Cambria" w:cs="Cambria"/>
          <w:sz w:val="24"/>
        </w:rPr>
        <w:t>p.a</w:t>
      </w:r>
      <w:proofErr w:type="spellEnd"/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300 days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</w:p>
    <w:p w:rsidR="002C21A1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Capacity Utilization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</w:p>
    <w:p w:rsidR="002C21A1" w:rsidRDefault="00506395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-First year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7</w:t>
      </w:r>
      <w:r w:rsidR="00F31B26">
        <w:rPr>
          <w:rFonts w:ascii="Cambria" w:eastAsia="Cambria" w:hAnsi="Cambria" w:cs="Cambria"/>
          <w:sz w:val="24"/>
        </w:rPr>
        <w:t>0</w:t>
      </w:r>
      <w:r w:rsidR="00703A00">
        <w:rPr>
          <w:rFonts w:ascii="Cambria" w:eastAsia="Cambria" w:hAnsi="Cambria" w:cs="Cambria"/>
          <w:sz w:val="24"/>
        </w:rPr>
        <w:t>%</w:t>
      </w:r>
    </w:p>
    <w:p w:rsidR="002C21A1" w:rsidRDefault="00F31B26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-Second year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8</w:t>
      </w:r>
      <w:r w:rsidR="00506395">
        <w:rPr>
          <w:rFonts w:ascii="Cambria" w:eastAsia="Cambria" w:hAnsi="Cambria" w:cs="Cambria"/>
          <w:sz w:val="24"/>
        </w:rPr>
        <w:t>0</w:t>
      </w:r>
      <w:r w:rsidR="00703A00">
        <w:rPr>
          <w:rFonts w:ascii="Cambria" w:eastAsia="Cambria" w:hAnsi="Cambria" w:cs="Cambria"/>
          <w:sz w:val="24"/>
        </w:rPr>
        <w:t>%</w:t>
      </w:r>
    </w:p>
    <w:p w:rsidR="002C21A1" w:rsidRDefault="00F31B26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-Third year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9</w:t>
      </w:r>
      <w:r w:rsidR="00703A00">
        <w:rPr>
          <w:rFonts w:ascii="Cambria" w:eastAsia="Cambria" w:hAnsi="Cambria" w:cs="Cambria"/>
          <w:sz w:val="24"/>
        </w:rPr>
        <w:t>0%</w:t>
      </w:r>
    </w:p>
    <w:p w:rsidR="002C21A1" w:rsidRDefault="00506395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-Fourth year 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90</w:t>
      </w:r>
      <w:r w:rsidR="00703A00">
        <w:rPr>
          <w:rFonts w:ascii="Cambria" w:eastAsia="Cambria" w:hAnsi="Cambria" w:cs="Cambria"/>
          <w:sz w:val="24"/>
        </w:rPr>
        <w:t>%</w:t>
      </w:r>
    </w:p>
    <w:p w:rsidR="002C21A1" w:rsidRDefault="00703A00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-Fifth year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100%</w:t>
      </w:r>
    </w:p>
    <w:p w:rsidR="002C21A1" w:rsidRDefault="007E1AE3">
      <w:pPr>
        <w:spacing w:after="200" w:line="276" w:lineRule="auto"/>
        <w:ind w:firstLine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Rate of </w:t>
      </w:r>
      <w:r w:rsidR="00703A00">
        <w:rPr>
          <w:rFonts w:ascii="Cambria" w:eastAsia="Cambria" w:hAnsi="Cambria" w:cs="Cambria"/>
          <w:sz w:val="24"/>
        </w:rPr>
        <w:t xml:space="preserve">Average </w:t>
      </w:r>
      <w:r>
        <w:rPr>
          <w:rFonts w:ascii="Cambria" w:eastAsia="Cambria" w:hAnsi="Cambria" w:cs="Cambria"/>
          <w:sz w:val="24"/>
        </w:rPr>
        <w:t xml:space="preserve">Sales Realization 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 w:rsidR="00F31B26">
        <w:rPr>
          <w:rFonts w:ascii="Cambria" w:eastAsia="Cambria" w:hAnsi="Cambria" w:cs="Cambria"/>
          <w:sz w:val="24"/>
        </w:rPr>
        <w:t>:</w:t>
      </w:r>
      <w:r w:rsidR="00F31B26">
        <w:rPr>
          <w:rFonts w:ascii="Cambria" w:eastAsia="Cambria" w:hAnsi="Cambria" w:cs="Cambria"/>
          <w:sz w:val="24"/>
        </w:rPr>
        <w:tab/>
      </w:r>
      <w:proofErr w:type="spellStart"/>
      <w:r w:rsidR="00F31B26">
        <w:rPr>
          <w:rFonts w:ascii="Cambria" w:eastAsia="Cambria" w:hAnsi="Cambria" w:cs="Cambria"/>
          <w:sz w:val="24"/>
        </w:rPr>
        <w:t>Rs</w:t>
      </w:r>
      <w:proofErr w:type="spellEnd"/>
      <w:r w:rsidR="00F31B26">
        <w:rPr>
          <w:rFonts w:ascii="Cambria" w:eastAsia="Cambria" w:hAnsi="Cambria" w:cs="Cambria"/>
          <w:sz w:val="24"/>
        </w:rPr>
        <w:t xml:space="preserve">. </w:t>
      </w:r>
      <w:r w:rsidR="0014770D">
        <w:rPr>
          <w:rFonts w:ascii="Cambria" w:eastAsia="Cambria" w:hAnsi="Cambria" w:cs="Cambria"/>
          <w:sz w:val="24"/>
        </w:rPr>
        <w:t xml:space="preserve"> 187</w:t>
      </w:r>
      <w:r w:rsidR="000F6CD4">
        <w:rPr>
          <w:rFonts w:ascii="Cambria" w:eastAsia="Cambria" w:hAnsi="Cambria" w:cs="Cambria"/>
          <w:sz w:val="24"/>
        </w:rPr>
        <w:t xml:space="preserve"> Per mat</w:t>
      </w:r>
    </w:p>
    <w:p w:rsidR="002C21A1" w:rsidRDefault="007E1AE3" w:rsidP="0042776E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Rate</w:t>
      </w:r>
      <w:r w:rsidR="00506395">
        <w:rPr>
          <w:rFonts w:ascii="Cambria" w:eastAsia="Cambria" w:hAnsi="Cambria" w:cs="Cambria"/>
          <w:sz w:val="24"/>
        </w:rPr>
        <w:t xml:space="preserve"> of Average cost </w:t>
      </w:r>
      <w:r w:rsidR="00473C5E">
        <w:rPr>
          <w:rFonts w:ascii="Cambria" w:eastAsia="Cambria" w:hAnsi="Cambria" w:cs="Cambria"/>
          <w:sz w:val="24"/>
        </w:rPr>
        <w:tab/>
      </w:r>
      <w:r w:rsidR="00473C5E">
        <w:rPr>
          <w:rFonts w:ascii="Cambria" w:eastAsia="Cambria" w:hAnsi="Cambria" w:cs="Cambria"/>
          <w:sz w:val="24"/>
        </w:rPr>
        <w:tab/>
      </w:r>
      <w:r w:rsidR="00473C5E">
        <w:rPr>
          <w:rFonts w:ascii="Cambria" w:eastAsia="Cambria" w:hAnsi="Cambria" w:cs="Cambria"/>
          <w:sz w:val="24"/>
        </w:rPr>
        <w:tab/>
      </w:r>
      <w:r w:rsidR="00473C5E">
        <w:rPr>
          <w:rFonts w:ascii="Cambria" w:eastAsia="Cambria" w:hAnsi="Cambria" w:cs="Cambria"/>
          <w:sz w:val="24"/>
        </w:rPr>
        <w:tab/>
      </w:r>
      <w:r w:rsidR="00473C5E">
        <w:rPr>
          <w:rFonts w:ascii="Cambria" w:eastAsia="Cambria" w:hAnsi="Cambria" w:cs="Cambria"/>
          <w:sz w:val="24"/>
        </w:rPr>
        <w:tab/>
      </w:r>
      <w:r w:rsidR="0014770D">
        <w:rPr>
          <w:rFonts w:ascii="Cambria" w:eastAsia="Cambria" w:hAnsi="Cambria" w:cs="Cambria"/>
          <w:sz w:val="24"/>
        </w:rPr>
        <w:t>:</w:t>
      </w:r>
      <w:r w:rsidR="0014770D">
        <w:rPr>
          <w:rFonts w:ascii="Cambria" w:eastAsia="Cambria" w:hAnsi="Cambria" w:cs="Cambria"/>
          <w:sz w:val="24"/>
        </w:rPr>
        <w:tab/>
      </w:r>
      <w:proofErr w:type="spellStart"/>
      <w:r w:rsidR="0014770D">
        <w:rPr>
          <w:rFonts w:ascii="Cambria" w:eastAsia="Cambria" w:hAnsi="Cambria" w:cs="Cambria"/>
          <w:sz w:val="24"/>
        </w:rPr>
        <w:t>Rs</w:t>
      </w:r>
      <w:proofErr w:type="spellEnd"/>
      <w:r w:rsidR="0014770D">
        <w:rPr>
          <w:rFonts w:ascii="Cambria" w:eastAsia="Cambria" w:hAnsi="Cambria" w:cs="Cambria"/>
          <w:sz w:val="24"/>
        </w:rPr>
        <w:t>. 181.65</w:t>
      </w:r>
      <w:r w:rsidR="000F6CD4">
        <w:rPr>
          <w:rFonts w:ascii="Cambria" w:eastAsia="Cambria" w:hAnsi="Cambria" w:cs="Cambria"/>
          <w:sz w:val="24"/>
        </w:rPr>
        <w:t xml:space="preserve"> per mat</w:t>
      </w:r>
    </w:p>
    <w:p w:rsidR="002C21A1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Interest on term Loan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12.50%</w:t>
      </w:r>
    </w:p>
    <w:p w:rsidR="002C21A1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Interest on working capital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12.50%</w:t>
      </w:r>
    </w:p>
    <w:p w:rsidR="002C21A1" w:rsidRPr="004F20A4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4"/>
        </w:rPr>
      </w:pPr>
      <w:r w:rsidRPr="004F20A4">
        <w:rPr>
          <w:rFonts w:ascii="Cambria" w:eastAsia="Cambria" w:hAnsi="Cambria" w:cs="Cambria"/>
          <w:b/>
          <w:sz w:val="24"/>
        </w:rPr>
        <w:t>Manpower requirement</w:t>
      </w:r>
      <w:r w:rsidRPr="004F20A4">
        <w:rPr>
          <w:rFonts w:ascii="Cambria" w:eastAsia="Cambria" w:hAnsi="Cambria" w:cs="Cambria"/>
          <w:b/>
          <w:sz w:val="24"/>
        </w:rPr>
        <w:tab/>
      </w:r>
      <w:r w:rsidRPr="004F20A4">
        <w:rPr>
          <w:rFonts w:ascii="Cambria" w:eastAsia="Cambria" w:hAnsi="Cambria" w:cs="Cambria"/>
          <w:b/>
          <w:sz w:val="24"/>
        </w:rPr>
        <w:tab/>
      </w:r>
      <w:r w:rsidRPr="004F20A4">
        <w:rPr>
          <w:rFonts w:ascii="Cambria" w:eastAsia="Cambria" w:hAnsi="Cambria" w:cs="Cambria"/>
          <w:b/>
          <w:sz w:val="24"/>
        </w:rPr>
        <w:tab/>
      </w:r>
      <w:r w:rsidRPr="004F20A4">
        <w:rPr>
          <w:rFonts w:ascii="Cambria" w:eastAsia="Cambria" w:hAnsi="Cambria" w:cs="Cambria"/>
          <w:b/>
          <w:sz w:val="24"/>
        </w:rPr>
        <w:tab/>
      </w:r>
    </w:p>
    <w:p w:rsidR="002C21A1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  <w:t>Supervisor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 w:rsidR="004F20A4">
        <w:rPr>
          <w:rFonts w:ascii="Cambria" w:eastAsia="Cambria" w:hAnsi="Cambria" w:cs="Cambria"/>
          <w:sz w:val="24"/>
        </w:rPr>
        <w:tab/>
      </w:r>
      <w:r w:rsidR="004F20A4">
        <w:rPr>
          <w:rFonts w:ascii="Cambria" w:eastAsia="Cambria" w:hAnsi="Cambria" w:cs="Cambria"/>
          <w:sz w:val="24"/>
        </w:rPr>
        <w:tab/>
      </w:r>
      <w:r w:rsidR="004F20A4">
        <w:rPr>
          <w:rFonts w:ascii="Cambria" w:eastAsia="Cambria" w:hAnsi="Cambria" w:cs="Cambria"/>
          <w:sz w:val="24"/>
        </w:rPr>
        <w:tab/>
        <w:t>:</w:t>
      </w:r>
      <w:r w:rsidR="006442A8"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>1</w:t>
      </w:r>
    </w:p>
    <w:p w:rsidR="007E1AE3" w:rsidRDefault="00703A00" w:rsidP="00D3722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  <w:t>Skilled worker</w:t>
      </w:r>
      <w:r w:rsidR="006442A8">
        <w:rPr>
          <w:rFonts w:ascii="Cambria" w:eastAsia="Cambria" w:hAnsi="Cambria" w:cs="Cambria"/>
          <w:sz w:val="24"/>
        </w:rPr>
        <w:tab/>
      </w:r>
      <w:r w:rsidR="004F20A4">
        <w:rPr>
          <w:rFonts w:ascii="Cambria" w:eastAsia="Cambria" w:hAnsi="Cambria" w:cs="Cambria"/>
          <w:sz w:val="24"/>
        </w:rPr>
        <w:tab/>
      </w:r>
      <w:r w:rsidR="004F20A4">
        <w:rPr>
          <w:rFonts w:ascii="Cambria" w:eastAsia="Cambria" w:hAnsi="Cambria" w:cs="Cambria"/>
          <w:sz w:val="24"/>
        </w:rPr>
        <w:tab/>
      </w:r>
      <w:r w:rsidR="004F20A4">
        <w:rPr>
          <w:rFonts w:ascii="Cambria" w:eastAsia="Cambria" w:hAnsi="Cambria" w:cs="Cambria"/>
          <w:sz w:val="24"/>
        </w:rPr>
        <w:tab/>
        <w:t>:</w:t>
      </w:r>
      <w:r w:rsidR="0014770D">
        <w:rPr>
          <w:rFonts w:ascii="Cambria" w:eastAsia="Cambria" w:hAnsi="Cambria" w:cs="Cambria"/>
          <w:sz w:val="24"/>
        </w:rPr>
        <w:tab/>
        <w:t>4</w:t>
      </w:r>
    </w:p>
    <w:p w:rsidR="00D00166" w:rsidRDefault="0014770D" w:rsidP="0014770D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</w:p>
    <w:p w:rsidR="00D8154E" w:rsidRPr="007E1AE3" w:rsidRDefault="00703A00" w:rsidP="0014770D">
      <w:pPr>
        <w:spacing w:after="200" w:line="276" w:lineRule="auto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FINANCIAL ASPECTS</w:t>
      </w:r>
    </w:p>
    <w:p w:rsidR="002C21A1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proofErr w:type="gramStart"/>
      <w:r>
        <w:rPr>
          <w:rFonts w:ascii="Cambria" w:eastAsia="Cambria" w:hAnsi="Cambria" w:cs="Cambria"/>
          <w:b/>
          <w:sz w:val="28"/>
        </w:rPr>
        <w:t>i</w:t>
      </w:r>
      <w:proofErr w:type="gramEnd"/>
      <w:r>
        <w:rPr>
          <w:rFonts w:ascii="Cambria" w:eastAsia="Cambria" w:hAnsi="Cambria" w:cs="Cambria"/>
          <w:b/>
          <w:sz w:val="28"/>
        </w:rPr>
        <w:t>) Cost of Project</w:t>
      </w:r>
    </w:p>
    <w:p w:rsidR="002C21A1" w:rsidRPr="00AD73E5" w:rsidRDefault="00AD73E5">
      <w:pPr>
        <w:spacing w:after="200" w:line="276" w:lineRule="auto"/>
        <w:ind w:left="504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 xml:space="preserve">    </w:t>
      </w:r>
      <w:r w:rsidR="00703A00" w:rsidRPr="00AD73E5">
        <w:rPr>
          <w:rFonts w:ascii="Cambria" w:eastAsia="Cambria" w:hAnsi="Cambria" w:cs="Cambria"/>
          <w:b/>
          <w:sz w:val="24"/>
        </w:rPr>
        <w:t>Amount</w:t>
      </w:r>
    </w:p>
    <w:p w:rsidR="002C21A1" w:rsidRDefault="00703A00">
      <w:pPr>
        <w:numPr>
          <w:ilvl w:val="0"/>
          <w:numId w:val="5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Land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Lease/owned</w:t>
      </w:r>
    </w:p>
    <w:p w:rsidR="002C21A1" w:rsidRDefault="00330951">
      <w:pPr>
        <w:numPr>
          <w:ilvl w:val="0"/>
          <w:numId w:val="5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Work shed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 w:rsidR="0014770D">
        <w:rPr>
          <w:rFonts w:ascii="Cambria" w:eastAsia="Cambria" w:hAnsi="Cambria" w:cs="Cambria"/>
          <w:sz w:val="24"/>
        </w:rPr>
        <w:t>:</w:t>
      </w:r>
      <w:r w:rsidR="0014770D">
        <w:rPr>
          <w:rFonts w:ascii="Cambria" w:eastAsia="Cambria" w:hAnsi="Cambria" w:cs="Cambria"/>
          <w:sz w:val="24"/>
        </w:rPr>
        <w:tab/>
      </w:r>
      <w:proofErr w:type="spellStart"/>
      <w:r w:rsidR="00AD73E5">
        <w:rPr>
          <w:rFonts w:ascii="Cambria" w:eastAsia="Cambria" w:hAnsi="Cambria" w:cs="Cambria"/>
          <w:sz w:val="24"/>
        </w:rPr>
        <w:t>Rs</w:t>
      </w:r>
      <w:proofErr w:type="spellEnd"/>
      <w:r w:rsidR="00AD73E5">
        <w:rPr>
          <w:rFonts w:ascii="Cambria" w:eastAsia="Cambria" w:hAnsi="Cambria" w:cs="Cambria"/>
          <w:sz w:val="24"/>
        </w:rPr>
        <w:t xml:space="preserve">. </w:t>
      </w:r>
      <w:r w:rsidR="0014770D">
        <w:rPr>
          <w:rFonts w:ascii="Cambria" w:eastAsia="Cambria" w:hAnsi="Cambria" w:cs="Cambria"/>
          <w:sz w:val="24"/>
        </w:rPr>
        <w:t>600000/-</w:t>
      </w:r>
    </w:p>
    <w:p w:rsidR="002C21A1" w:rsidRPr="00F40C2C" w:rsidRDefault="00703A00" w:rsidP="00F40C2C">
      <w:pPr>
        <w:numPr>
          <w:ilvl w:val="0"/>
          <w:numId w:val="5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lastRenderedPageBreak/>
        <w:t>Machinery &amp;</w:t>
      </w:r>
      <w:proofErr w:type="spellStart"/>
      <w:r>
        <w:rPr>
          <w:rFonts w:ascii="Cambria" w:eastAsia="Cambria" w:hAnsi="Cambria" w:cs="Cambria"/>
          <w:sz w:val="24"/>
        </w:rPr>
        <w:t>Equipments</w:t>
      </w:r>
      <w:proofErr w:type="spellEnd"/>
      <w:r>
        <w:rPr>
          <w:rFonts w:ascii="Cambria" w:eastAsia="Cambria" w:hAnsi="Cambria" w:cs="Cambria"/>
          <w:sz w:val="24"/>
        </w:rPr>
        <w:tab/>
      </w:r>
      <w:r w:rsidR="00D37220">
        <w:rPr>
          <w:rFonts w:ascii="Cambria" w:eastAsia="Cambria" w:hAnsi="Cambria" w:cs="Cambria"/>
          <w:sz w:val="24"/>
        </w:rPr>
        <w:tab/>
      </w:r>
      <w:r w:rsidR="00D37220">
        <w:rPr>
          <w:rFonts w:ascii="Cambria" w:eastAsia="Cambria" w:hAnsi="Cambria" w:cs="Cambria"/>
          <w:sz w:val="24"/>
        </w:rPr>
        <w:tab/>
      </w:r>
      <w:r w:rsidR="0014770D">
        <w:rPr>
          <w:rFonts w:ascii="Cambria" w:eastAsia="Cambria" w:hAnsi="Cambria" w:cs="Cambria"/>
          <w:sz w:val="24"/>
        </w:rPr>
        <w:t>:</w:t>
      </w:r>
      <w:r w:rsidR="0014770D">
        <w:rPr>
          <w:rFonts w:ascii="Cambria" w:eastAsia="Cambria" w:hAnsi="Cambria" w:cs="Cambria"/>
          <w:sz w:val="24"/>
        </w:rPr>
        <w:tab/>
      </w:r>
      <w:proofErr w:type="spellStart"/>
      <w:r w:rsidR="0014770D">
        <w:rPr>
          <w:rFonts w:ascii="Cambria" w:eastAsia="Cambria" w:hAnsi="Cambria" w:cs="Cambria"/>
          <w:sz w:val="24"/>
        </w:rPr>
        <w:t>Rs</w:t>
      </w:r>
      <w:proofErr w:type="spellEnd"/>
      <w:r w:rsidR="0014770D">
        <w:rPr>
          <w:rFonts w:ascii="Cambria" w:eastAsia="Cambria" w:hAnsi="Cambria" w:cs="Cambria"/>
          <w:sz w:val="24"/>
        </w:rPr>
        <w:t>.</w:t>
      </w:r>
      <w:r w:rsidR="00AD73E5">
        <w:rPr>
          <w:rFonts w:ascii="Cambria" w:eastAsia="Cambria" w:hAnsi="Cambria" w:cs="Cambria"/>
          <w:sz w:val="24"/>
        </w:rPr>
        <w:t xml:space="preserve"> </w:t>
      </w:r>
      <w:r w:rsidR="0014770D">
        <w:rPr>
          <w:rFonts w:ascii="Cambria" w:eastAsia="Cambria" w:hAnsi="Cambria" w:cs="Cambria"/>
          <w:sz w:val="24"/>
        </w:rPr>
        <w:t>600</w:t>
      </w:r>
      <w:r w:rsidR="0006682D">
        <w:rPr>
          <w:rFonts w:ascii="Cambria" w:eastAsia="Cambria" w:hAnsi="Cambria" w:cs="Cambria"/>
          <w:sz w:val="24"/>
        </w:rPr>
        <w:t>000</w:t>
      </w:r>
      <w:r w:rsidR="008C4FC8">
        <w:rPr>
          <w:rFonts w:ascii="Cambria" w:eastAsia="Cambria" w:hAnsi="Cambria" w:cs="Cambria"/>
          <w:sz w:val="24"/>
        </w:rPr>
        <w:t>/-</w:t>
      </w:r>
    </w:p>
    <w:p w:rsidR="002C21A1" w:rsidRDefault="00703A00">
      <w:pPr>
        <w:numPr>
          <w:ilvl w:val="0"/>
          <w:numId w:val="6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Working Capital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 w:rsidR="00166EFB">
        <w:rPr>
          <w:rFonts w:ascii="Cambria" w:eastAsia="Cambria" w:hAnsi="Cambria" w:cs="Cambria"/>
          <w:sz w:val="24"/>
        </w:rPr>
        <w:tab/>
      </w:r>
      <w:r w:rsidR="0006682D">
        <w:rPr>
          <w:rFonts w:ascii="Cambria" w:eastAsia="Cambria" w:hAnsi="Cambria" w:cs="Cambria"/>
          <w:sz w:val="24"/>
        </w:rPr>
        <w:t>:</w:t>
      </w:r>
      <w:r>
        <w:rPr>
          <w:rFonts w:ascii="Cambria" w:eastAsia="Cambria" w:hAnsi="Cambria" w:cs="Cambria"/>
          <w:sz w:val="24"/>
        </w:rPr>
        <w:tab/>
      </w:r>
      <w:proofErr w:type="spellStart"/>
      <w:r w:rsidR="0014770D">
        <w:rPr>
          <w:rFonts w:ascii="Cambria" w:eastAsia="Cambria" w:hAnsi="Cambria" w:cs="Cambria"/>
          <w:sz w:val="24"/>
        </w:rPr>
        <w:t>Rs</w:t>
      </w:r>
      <w:proofErr w:type="spellEnd"/>
      <w:r w:rsidR="00AD73E5">
        <w:rPr>
          <w:rFonts w:ascii="Cambria" w:eastAsia="Cambria" w:hAnsi="Cambria" w:cs="Cambria"/>
          <w:sz w:val="24"/>
        </w:rPr>
        <w:t xml:space="preserve"> </w:t>
      </w:r>
      <w:r w:rsidR="0014770D">
        <w:rPr>
          <w:rFonts w:ascii="Cambria" w:eastAsia="Cambria" w:hAnsi="Cambria" w:cs="Cambria"/>
          <w:sz w:val="24"/>
        </w:rPr>
        <w:t>.531</w:t>
      </w:r>
      <w:r>
        <w:rPr>
          <w:rFonts w:ascii="Cambria" w:eastAsia="Cambria" w:hAnsi="Cambria" w:cs="Cambria"/>
          <w:sz w:val="24"/>
        </w:rPr>
        <w:t>000/-</w:t>
      </w:r>
    </w:p>
    <w:p w:rsidR="002C21A1" w:rsidRDefault="00703A00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D8154E">
        <w:rPr>
          <w:rFonts w:ascii="Cambria" w:eastAsia="Cambria" w:hAnsi="Cambria" w:cs="Cambria"/>
          <w:b/>
          <w:sz w:val="24"/>
        </w:rPr>
        <w:tab/>
      </w:r>
      <w:r w:rsidR="00D8154E">
        <w:rPr>
          <w:rFonts w:ascii="Cambria" w:eastAsia="Cambria" w:hAnsi="Cambria" w:cs="Cambria"/>
          <w:b/>
          <w:sz w:val="24"/>
        </w:rPr>
        <w:tab/>
        <w:t xml:space="preserve">            </w:t>
      </w:r>
      <w:r w:rsidR="004F20A4">
        <w:rPr>
          <w:rFonts w:ascii="Cambria" w:eastAsia="Cambria" w:hAnsi="Cambria" w:cs="Cambria"/>
          <w:b/>
          <w:sz w:val="24"/>
        </w:rPr>
        <w:t>----------------------</w:t>
      </w:r>
      <w:r w:rsidR="00166EFB">
        <w:rPr>
          <w:rFonts w:ascii="Cambria" w:eastAsia="Cambria" w:hAnsi="Cambria" w:cs="Cambria"/>
          <w:b/>
          <w:sz w:val="24"/>
        </w:rPr>
        <w:tab/>
      </w:r>
      <w:r w:rsidR="004F20A4">
        <w:rPr>
          <w:rFonts w:ascii="Cambria" w:eastAsia="Cambria" w:hAnsi="Cambria" w:cs="Cambria"/>
          <w:b/>
          <w:sz w:val="24"/>
        </w:rPr>
        <w:tab/>
      </w:r>
      <w:r w:rsidR="004F20A4">
        <w:rPr>
          <w:rFonts w:ascii="Cambria" w:eastAsia="Cambria" w:hAnsi="Cambria" w:cs="Cambria"/>
          <w:b/>
          <w:sz w:val="24"/>
        </w:rPr>
        <w:tab/>
      </w:r>
      <w:r w:rsidR="004F20A4">
        <w:rPr>
          <w:rFonts w:ascii="Cambria" w:eastAsia="Cambria" w:hAnsi="Cambria" w:cs="Cambria"/>
          <w:b/>
          <w:sz w:val="24"/>
        </w:rPr>
        <w:tab/>
      </w:r>
      <w:r w:rsidR="00BF023D">
        <w:rPr>
          <w:rFonts w:ascii="Cambria" w:eastAsia="Cambria" w:hAnsi="Cambria" w:cs="Cambria"/>
          <w:b/>
          <w:sz w:val="24"/>
        </w:rPr>
        <w:t>Total</w:t>
      </w:r>
      <w:r w:rsidR="00BF023D">
        <w:rPr>
          <w:rFonts w:ascii="Cambria" w:eastAsia="Cambria" w:hAnsi="Cambria" w:cs="Cambria"/>
          <w:b/>
          <w:sz w:val="24"/>
        </w:rPr>
        <w:tab/>
      </w:r>
      <w:r w:rsidR="00BF023D">
        <w:rPr>
          <w:rFonts w:ascii="Cambria" w:eastAsia="Cambria" w:hAnsi="Cambria" w:cs="Cambria"/>
          <w:b/>
          <w:sz w:val="24"/>
        </w:rPr>
        <w:tab/>
      </w:r>
      <w:r w:rsidR="00BF023D">
        <w:rPr>
          <w:rFonts w:ascii="Cambria" w:eastAsia="Cambria" w:hAnsi="Cambria" w:cs="Cambria"/>
          <w:b/>
          <w:sz w:val="24"/>
        </w:rPr>
        <w:tab/>
      </w:r>
      <w:r w:rsidR="00BF023D">
        <w:rPr>
          <w:rFonts w:ascii="Cambria" w:eastAsia="Cambria" w:hAnsi="Cambria" w:cs="Cambria"/>
          <w:b/>
          <w:sz w:val="24"/>
        </w:rPr>
        <w:tab/>
      </w:r>
      <w:r w:rsidR="00BF023D">
        <w:rPr>
          <w:rFonts w:ascii="Cambria" w:eastAsia="Cambria" w:hAnsi="Cambria" w:cs="Cambria"/>
          <w:b/>
          <w:sz w:val="24"/>
        </w:rPr>
        <w:tab/>
        <w:t>:</w:t>
      </w:r>
      <w:r w:rsidR="00BF023D">
        <w:rPr>
          <w:rFonts w:ascii="Cambria" w:eastAsia="Cambria" w:hAnsi="Cambria" w:cs="Cambria"/>
          <w:b/>
          <w:sz w:val="24"/>
        </w:rPr>
        <w:tab/>
      </w:r>
      <w:proofErr w:type="spellStart"/>
      <w:r w:rsidR="00BF023D">
        <w:rPr>
          <w:rFonts w:ascii="Cambria" w:eastAsia="Cambria" w:hAnsi="Cambria" w:cs="Cambria"/>
          <w:b/>
          <w:sz w:val="24"/>
        </w:rPr>
        <w:t>Rs</w:t>
      </w:r>
      <w:proofErr w:type="spellEnd"/>
      <w:r w:rsidR="00BF023D">
        <w:rPr>
          <w:rFonts w:ascii="Cambria" w:eastAsia="Cambria" w:hAnsi="Cambria" w:cs="Cambria"/>
          <w:b/>
          <w:sz w:val="24"/>
        </w:rPr>
        <w:t xml:space="preserve">. </w:t>
      </w:r>
      <w:r w:rsidR="0014770D">
        <w:rPr>
          <w:rFonts w:ascii="Cambria" w:eastAsia="Cambria" w:hAnsi="Cambria" w:cs="Cambria"/>
          <w:b/>
          <w:sz w:val="24"/>
        </w:rPr>
        <w:t>1731</w:t>
      </w:r>
      <w:r w:rsidR="006E2CE3">
        <w:rPr>
          <w:rFonts w:ascii="Cambria" w:eastAsia="Cambria" w:hAnsi="Cambria" w:cs="Cambria"/>
          <w:b/>
          <w:sz w:val="24"/>
        </w:rPr>
        <w:t>000</w:t>
      </w:r>
      <w:r w:rsidR="004F20A4">
        <w:rPr>
          <w:rFonts w:ascii="Cambria" w:eastAsia="Cambria" w:hAnsi="Cambria" w:cs="Cambria"/>
          <w:b/>
          <w:sz w:val="24"/>
        </w:rPr>
        <w:t>/-</w:t>
      </w:r>
    </w:p>
    <w:p w:rsidR="00F40C2C" w:rsidRDefault="00703A00" w:rsidP="00330951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166EFB"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>-----------------</w:t>
      </w:r>
      <w:r w:rsidR="00F40C2C">
        <w:rPr>
          <w:rFonts w:ascii="Cambria" w:eastAsia="Cambria" w:hAnsi="Cambria" w:cs="Cambria"/>
          <w:b/>
          <w:sz w:val="24"/>
        </w:rPr>
        <w:t>--</w:t>
      </w:r>
      <w:r w:rsidR="004F20A4">
        <w:rPr>
          <w:rFonts w:ascii="Cambria" w:eastAsia="Cambria" w:hAnsi="Cambria" w:cs="Cambria"/>
          <w:b/>
          <w:sz w:val="24"/>
        </w:rPr>
        <w:t>---</w:t>
      </w:r>
    </w:p>
    <w:tbl>
      <w:tblPr>
        <w:tblStyle w:val="TableGrid"/>
        <w:tblpPr w:leftFromText="180" w:rightFromText="180" w:vertAnchor="text" w:horzAnchor="margin" w:tblpXSpec="center" w:tblpY="551"/>
        <w:tblW w:w="0" w:type="auto"/>
        <w:tblLook w:val="04A0" w:firstRow="1" w:lastRow="0" w:firstColumn="1" w:lastColumn="0" w:noHBand="0" w:noVBand="1"/>
      </w:tblPr>
      <w:tblGrid>
        <w:gridCol w:w="738"/>
        <w:gridCol w:w="5490"/>
        <w:gridCol w:w="810"/>
        <w:gridCol w:w="1458"/>
      </w:tblGrid>
      <w:tr w:rsidR="00D8154E" w:rsidTr="00D8154E">
        <w:tc>
          <w:tcPr>
            <w:tcW w:w="738" w:type="dxa"/>
          </w:tcPr>
          <w:p w:rsidR="00D8154E" w:rsidRPr="00A65D61" w:rsidRDefault="00D8154E" w:rsidP="00D8154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65D61">
              <w:rPr>
                <w:b/>
                <w:sz w:val="28"/>
                <w:szCs w:val="28"/>
              </w:rPr>
              <w:t>Sl.</w:t>
            </w:r>
          </w:p>
          <w:p w:rsidR="00D8154E" w:rsidRPr="00A65D61" w:rsidRDefault="00D8154E" w:rsidP="00D8154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65D61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5490" w:type="dxa"/>
          </w:tcPr>
          <w:p w:rsidR="00D8154E" w:rsidRPr="00A65D61" w:rsidRDefault="00D8154E" w:rsidP="00D8154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65D61">
              <w:rPr>
                <w:b/>
                <w:sz w:val="28"/>
                <w:szCs w:val="28"/>
              </w:rPr>
              <w:t>Description of machines &amp;</w:t>
            </w:r>
            <w:proofErr w:type="spellStart"/>
            <w:r w:rsidRPr="00A65D61">
              <w:rPr>
                <w:b/>
                <w:sz w:val="28"/>
                <w:szCs w:val="28"/>
              </w:rPr>
              <w:t>equipments</w:t>
            </w:r>
            <w:proofErr w:type="spellEnd"/>
          </w:p>
        </w:tc>
        <w:tc>
          <w:tcPr>
            <w:tcW w:w="810" w:type="dxa"/>
          </w:tcPr>
          <w:p w:rsidR="00D8154E" w:rsidRPr="00A65D61" w:rsidRDefault="00D8154E" w:rsidP="00D8154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65D61">
              <w:rPr>
                <w:b/>
                <w:sz w:val="28"/>
                <w:szCs w:val="28"/>
              </w:rPr>
              <w:t>Qty</w:t>
            </w:r>
            <w:proofErr w:type="spellEnd"/>
          </w:p>
        </w:tc>
        <w:tc>
          <w:tcPr>
            <w:tcW w:w="1458" w:type="dxa"/>
          </w:tcPr>
          <w:p w:rsidR="00D8154E" w:rsidRPr="00A65D61" w:rsidRDefault="00D8154E" w:rsidP="00D8154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65D61">
              <w:rPr>
                <w:b/>
                <w:sz w:val="28"/>
                <w:szCs w:val="28"/>
              </w:rPr>
              <w:t>Amount (</w:t>
            </w:r>
            <w:proofErr w:type="spellStart"/>
            <w:r w:rsidRPr="00A65D61">
              <w:rPr>
                <w:b/>
                <w:sz w:val="28"/>
                <w:szCs w:val="28"/>
              </w:rPr>
              <w:t>Rs</w:t>
            </w:r>
            <w:proofErr w:type="spellEnd"/>
            <w:r w:rsidRPr="00A65D61">
              <w:rPr>
                <w:b/>
                <w:sz w:val="28"/>
                <w:szCs w:val="28"/>
              </w:rPr>
              <w:t>)</w:t>
            </w:r>
          </w:p>
        </w:tc>
      </w:tr>
      <w:tr w:rsidR="00D8154E" w:rsidTr="00D8154E">
        <w:tc>
          <w:tcPr>
            <w:tcW w:w="738" w:type="dxa"/>
          </w:tcPr>
          <w:p w:rsidR="00D8154E" w:rsidRDefault="00D8154E" w:rsidP="00D8154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D8154E" w:rsidRDefault="00D8154E" w:rsidP="00D8154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Weighing balances, scissors, Needle, Hooks</w:t>
            </w:r>
          </w:p>
        </w:tc>
        <w:tc>
          <w:tcPr>
            <w:tcW w:w="810" w:type="dxa"/>
          </w:tcPr>
          <w:p w:rsidR="00D8154E" w:rsidRDefault="00D8154E" w:rsidP="00D8154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q.s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58" w:type="dxa"/>
          </w:tcPr>
          <w:p w:rsidR="00D8154E" w:rsidRDefault="00D8154E" w:rsidP="00D8154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100000.00</w:t>
            </w:r>
          </w:p>
        </w:tc>
      </w:tr>
      <w:tr w:rsidR="00D8154E" w:rsidTr="00D8154E">
        <w:tc>
          <w:tcPr>
            <w:tcW w:w="738" w:type="dxa"/>
          </w:tcPr>
          <w:p w:rsidR="00D8154E" w:rsidRDefault="00D8154E" w:rsidP="00D8154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D8154E" w:rsidRDefault="00D8154E" w:rsidP="00D8154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 bailing Screw press</w:t>
            </w:r>
          </w:p>
        </w:tc>
        <w:tc>
          <w:tcPr>
            <w:tcW w:w="810" w:type="dxa"/>
          </w:tcPr>
          <w:p w:rsidR="00D8154E" w:rsidRDefault="00D8154E" w:rsidP="00D8154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D8154E" w:rsidRDefault="00D8154E" w:rsidP="00D8154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250000.00</w:t>
            </w:r>
          </w:p>
        </w:tc>
      </w:tr>
      <w:tr w:rsidR="00D8154E" w:rsidTr="00D8154E">
        <w:tc>
          <w:tcPr>
            <w:tcW w:w="738" w:type="dxa"/>
          </w:tcPr>
          <w:p w:rsidR="00D8154E" w:rsidRDefault="00D8154E" w:rsidP="00D8154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:rsidR="00D8154E" w:rsidRDefault="00D8154E" w:rsidP="00D8154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Passing tables</w:t>
            </w:r>
          </w:p>
        </w:tc>
        <w:tc>
          <w:tcPr>
            <w:tcW w:w="810" w:type="dxa"/>
          </w:tcPr>
          <w:p w:rsidR="00D8154E" w:rsidRDefault="00D8154E" w:rsidP="00D8154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58" w:type="dxa"/>
          </w:tcPr>
          <w:p w:rsidR="00D8154E" w:rsidRDefault="00D8154E" w:rsidP="00D8154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70000.00</w:t>
            </w:r>
          </w:p>
        </w:tc>
      </w:tr>
      <w:tr w:rsidR="00D8154E" w:rsidTr="00D8154E">
        <w:tc>
          <w:tcPr>
            <w:tcW w:w="738" w:type="dxa"/>
          </w:tcPr>
          <w:p w:rsidR="00D8154E" w:rsidRDefault="00D8154E" w:rsidP="00D8154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90" w:type="dxa"/>
          </w:tcPr>
          <w:p w:rsidR="00D8154E" w:rsidRDefault="00D8154E" w:rsidP="00D8154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miscellaneous </w:t>
            </w:r>
            <w:proofErr w:type="spellStart"/>
            <w:r>
              <w:rPr>
                <w:sz w:val="24"/>
                <w:szCs w:val="24"/>
              </w:rPr>
              <w:t>equipments</w:t>
            </w:r>
            <w:proofErr w:type="spellEnd"/>
            <w:r>
              <w:rPr>
                <w:sz w:val="24"/>
                <w:szCs w:val="24"/>
              </w:rPr>
              <w:t xml:space="preserve"> and electrifications</w:t>
            </w:r>
          </w:p>
        </w:tc>
        <w:tc>
          <w:tcPr>
            <w:tcW w:w="810" w:type="dxa"/>
          </w:tcPr>
          <w:p w:rsidR="00D8154E" w:rsidRDefault="00D8154E" w:rsidP="00D8154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D8154E" w:rsidRDefault="00D8154E" w:rsidP="00D8154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180000.00</w:t>
            </w:r>
          </w:p>
        </w:tc>
      </w:tr>
      <w:tr w:rsidR="00D8154E" w:rsidTr="00D8154E">
        <w:tc>
          <w:tcPr>
            <w:tcW w:w="6228" w:type="dxa"/>
            <w:gridSpan w:val="2"/>
          </w:tcPr>
          <w:p w:rsidR="00D8154E" w:rsidRPr="00800D7D" w:rsidRDefault="00D8154E" w:rsidP="00D8154E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00D7D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810" w:type="dxa"/>
          </w:tcPr>
          <w:p w:rsidR="00D8154E" w:rsidRDefault="00D8154E" w:rsidP="00D8154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D8154E" w:rsidRDefault="00D8154E" w:rsidP="00D8154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600000.00</w:t>
            </w:r>
          </w:p>
        </w:tc>
      </w:tr>
    </w:tbl>
    <w:p w:rsidR="00D8154E" w:rsidRDefault="00D8154E" w:rsidP="00D8154E">
      <w:pPr>
        <w:spacing w:after="200" w:line="276" w:lineRule="auto"/>
        <w:jc w:val="both"/>
        <w:rPr>
          <w:rFonts w:ascii="Cambria" w:eastAsia="Cambria" w:hAnsi="Cambria" w:cs="Cambria"/>
          <w:b/>
          <w:sz w:val="28"/>
        </w:rPr>
      </w:pPr>
    </w:p>
    <w:p w:rsidR="00D8154E" w:rsidRDefault="00D8154E">
      <w:pPr>
        <w:spacing w:after="200" w:line="276" w:lineRule="auto"/>
        <w:ind w:firstLine="720"/>
        <w:jc w:val="both"/>
        <w:rPr>
          <w:rFonts w:ascii="Cambria" w:eastAsia="Cambria" w:hAnsi="Cambria" w:cs="Cambria"/>
          <w:b/>
          <w:sz w:val="28"/>
        </w:rPr>
      </w:pPr>
    </w:p>
    <w:p w:rsidR="002C21A1" w:rsidRDefault="00703A00">
      <w:pPr>
        <w:spacing w:after="200" w:line="276" w:lineRule="auto"/>
        <w:ind w:firstLine="72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ii) Means of Finance</w:t>
      </w:r>
    </w:p>
    <w:p w:rsidR="002C21A1" w:rsidRDefault="00DD3887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Promoters Capital</w:t>
      </w:r>
      <w:r>
        <w:rPr>
          <w:rFonts w:ascii="Cambria" w:eastAsia="Cambria" w:hAnsi="Cambria" w:cs="Cambria"/>
          <w:sz w:val="24"/>
        </w:rPr>
        <w:tab/>
        <w:t>5%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</w:r>
      <w:proofErr w:type="spellStart"/>
      <w:r>
        <w:rPr>
          <w:rFonts w:ascii="Cambria" w:eastAsia="Cambria" w:hAnsi="Cambria" w:cs="Cambria"/>
          <w:sz w:val="24"/>
        </w:rPr>
        <w:t>Rs</w:t>
      </w:r>
      <w:proofErr w:type="spellEnd"/>
      <w:r>
        <w:rPr>
          <w:rFonts w:ascii="Cambria" w:eastAsia="Cambria" w:hAnsi="Cambria" w:cs="Cambria"/>
          <w:sz w:val="24"/>
        </w:rPr>
        <w:t>.</w:t>
      </w:r>
      <w:r w:rsidR="00D8154E">
        <w:rPr>
          <w:rFonts w:ascii="Cambria" w:eastAsia="Cambria" w:hAnsi="Cambria" w:cs="Cambria"/>
          <w:sz w:val="24"/>
        </w:rPr>
        <w:t xml:space="preserve">     </w:t>
      </w:r>
      <w:r>
        <w:rPr>
          <w:rFonts w:ascii="Cambria" w:eastAsia="Cambria" w:hAnsi="Cambria" w:cs="Cambria"/>
          <w:sz w:val="24"/>
        </w:rPr>
        <w:t>87</w:t>
      </w:r>
      <w:r w:rsidR="00703A00">
        <w:rPr>
          <w:rFonts w:ascii="Cambria" w:eastAsia="Cambria" w:hAnsi="Cambria" w:cs="Cambria"/>
          <w:sz w:val="24"/>
        </w:rPr>
        <w:t>000</w:t>
      </w:r>
      <w:r w:rsidR="00572341">
        <w:rPr>
          <w:rFonts w:ascii="Cambria" w:eastAsia="Cambria" w:hAnsi="Cambria" w:cs="Cambria"/>
          <w:sz w:val="24"/>
        </w:rPr>
        <w:t>/-</w:t>
      </w:r>
    </w:p>
    <w:p w:rsidR="002C21A1" w:rsidRDefault="00DD3887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Bank Term loan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95%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Rs.1140</w:t>
      </w:r>
      <w:r w:rsidR="00703A00">
        <w:rPr>
          <w:rFonts w:ascii="Cambria" w:eastAsia="Cambria" w:hAnsi="Cambria" w:cs="Cambria"/>
          <w:sz w:val="24"/>
        </w:rPr>
        <w:t>000</w:t>
      </w:r>
      <w:r w:rsidR="00572341">
        <w:rPr>
          <w:rFonts w:ascii="Cambria" w:eastAsia="Cambria" w:hAnsi="Cambria" w:cs="Cambria"/>
          <w:sz w:val="24"/>
        </w:rPr>
        <w:t>/-</w:t>
      </w:r>
    </w:p>
    <w:p w:rsidR="002C21A1" w:rsidRDefault="00D37220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WC Loan from </w:t>
      </w:r>
      <w:r w:rsidR="00D624C8">
        <w:rPr>
          <w:rFonts w:ascii="Cambria" w:eastAsia="Cambria" w:hAnsi="Cambria" w:cs="Cambria"/>
          <w:sz w:val="24"/>
        </w:rPr>
        <w:t>Bank</w:t>
      </w:r>
      <w:r w:rsidR="00D624C8">
        <w:rPr>
          <w:rFonts w:ascii="Cambria" w:eastAsia="Cambria" w:hAnsi="Cambria" w:cs="Cambria"/>
          <w:sz w:val="24"/>
        </w:rPr>
        <w:tab/>
        <w:t>95%</w:t>
      </w:r>
      <w:r w:rsidR="00D624C8">
        <w:rPr>
          <w:rFonts w:ascii="Cambria" w:eastAsia="Cambria" w:hAnsi="Cambria" w:cs="Cambria"/>
          <w:sz w:val="24"/>
        </w:rPr>
        <w:tab/>
      </w:r>
      <w:r w:rsidR="00D624C8">
        <w:rPr>
          <w:rFonts w:ascii="Cambria" w:eastAsia="Cambria" w:hAnsi="Cambria" w:cs="Cambria"/>
          <w:sz w:val="24"/>
        </w:rPr>
        <w:tab/>
      </w:r>
      <w:r w:rsidR="00D624C8">
        <w:rPr>
          <w:rFonts w:ascii="Cambria" w:eastAsia="Cambria" w:hAnsi="Cambria" w:cs="Cambria"/>
          <w:sz w:val="24"/>
        </w:rPr>
        <w:tab/>
        <w:t>:</w:t>
      </w:r>
      <w:r w:rsidR="00D624C8">
        <w:rPr>
          <w:rFonts w:ascii="Cambria" w:eastAsia="Cambria" w:hAnsi="Cambria" w:cs="Cambria"/>
          <w:sz w:val="24"/>
        </w:rPr>
        <w:tab/>
      </w:r>
      <w:proofErr w:type="spellStart"/>
      <w:r w:rsidR="00D624C8">
        <w:rPr>
          <w:rFonts w:ascii="Cambria" w:eastAsia="Cambria" w:hAnsi="Cambria" w:cs="Cambria"/>
          <w:sz w:val="24"/>
        </w:rPr>
        <w:t>Rs</w:t>
      </w:r>
      <w:proofErr w:type="spellEnd"/>
      <w:r w:rsidR="00D624C8">
        <w:rPr>
          <w:rFonts w:ascii="Cambria" w:eastAsia="Cambria" w:hAnsi="Cambria" w:cs="Cambria"/>
          <w:sz w:val="24"/>
        </w:rPr>
        <w:t>.</w:t>
      </w:r>
      <w:r w:rsidR="00D8154E">
        <w:rPr>
          <w:rFonts w:ascii="Cambria" w:eastAsia="Cambria" w:hAnsi="Cambria" w:cs="Cambria"/>
          <w:sz w:val="24"/>
        </w:rPr>
        <w:t xml:space="preserve">   </w:t>
      </w:r>
      <w:r w:rsidR="00D624C8">
        <w:rPr>
          <w:rFonts w:ascii="Cambria" w:eastAsia="Cambria" w:hAnsi="Cambria" w:cs="Cambria"/>
          <w:sz w:val="24"/>
        </w:rPr>
        <w:t>504</w:t>
      </w:r>
      <w:r w:rsidR="00703A00">
        <w:rPr>
          <w:rFonts w:ascii="Cambria" w:eastAsia="Cambria" w:hAnsi="Cambria" w:cs="Cambria"/>
          <w:sz w:val="24"/>
        </w:rPr>
        <w:t>000</w:t>
      </w:r>
      <w:r w:rsidR="00572341">
        <w:rPr>
          <w:rFonts w:ascii="Cambria" w:eastAsia="Cambria" w:hAnsi="Cambria" w:cs="Cambria"/>
          <w:sz w:val="24"/>
        </w:rPr>
        <w:t>/-</w:t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D8154E">
        <w:rPr>
          <w:rFonts w:ascii="Cambria" w:eastAsia="Cambria" w:hAnsi="Cambria" w:cs="Cambria"/>
          <w:sz w:val="24"/>
        </w:rPr>
        <w:tab/>
      </w:r>
      <w:r w:rsidR="004F20A4">
        <w:rPr>
          <w:rFonts w:ascii="Cambria" w:eastAsia="Cambria" w:hAnsi="Cambria" w:cs="Cambria"/>
          <w:sz w:val="24"/>
        </w:rPr>
        <w:t>---------------------</w:t>
      </w:r>
    </w:p>
    <w:p w:rsidR="002C21A1" w:rsidRDefault="006E2CE3" w:rsidP="004F20A4">
      <w:pPr>
        <w:spacing w:after="200" w:line="276" w:lineRule="auto"/>
        <w:ind w:left="1080" w:firstLine="36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Total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DD3887">
        <w:rPr>
          <w:rFonts w:ascii="Cambria" w:eastAsia="Cambria" w:hAnsi="Cambria" w:cs="Cambria"/>
          <w:b/>
          <w:sz w:val="24"/>
        </w:rPr>
        <w:t>:</w:t>
      </w:r>
      <w:r w:rsidR="00DD3887">
        <w:rPr>
          <w:rFonts w:ascii="Cambria" w:eastAsia="Cambria" w:hAnsi="Cambria" w:cs="Cambria"/>
          <w:b/>
          <w:sz w:val="24"/>
        </w:rPr>
        <w:tab/>
        <w:t>Rs.1731</w:t>
      </w:r>
      <w:r w:rsidR="005C472F">
        <w:rPr>
          <w:rFonts w:ascii="Cambria" w:eastAsia="Cambria" w:hAnsi="Cambria" w:cs="Cambria"/>
          <w:b/>
          <w:sz w:val="24"/>
        </w:rPr>
        <w:t>00</w:t>
      </w:r>
      <w:r w:rsidR="00703A00">
        <w:rPr>
          <w:rFonts w:ascii="Cambria" w:eastAsia="Cambria" w:hAnsi="Cambria" w:cs="Cambria"/>
          <w:b/>
          <w:sz w:val="24"/>
        </w:rPr>
        <w:t>0</w:t>
      </w:r>
      <w:r w:rsidR="00572341">
        <w:rPr>
          <w:rFonts w:ascii="Cambria" w:eastAsia="Cambria" w:hAnsi="Cambria" w:cs="Cambria"/>
          <w:b/>
          <w:sz w:val="24"/>
        </w:rPr>
        <w:t>/-</w:t>
      </w:r>
    </w:p>
    <w:p w:rsidR="002C21A1" w:rsidRDefault="00703A00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-----------------</w:t>
      </w:r>
      <w:r w:rsidR="004F20A4">
        <w:rPr>
          <w:rFonts w:ascii="Cambria" w:eastAsia="Cambria" w:hAnsi="Cambria" w:cs="Cambria"/>
          <w:b/>
          <w:sz w:val="24"/>
        </w:rPr>
        <w:t>----</w:t>
      </w:r>
    </w:p>
    <w:p w:rsidR="002E6D84" w:rsidRDefault="002E6D84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D8154E" w:rsidRDefault="00D8154E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D00166" w:rsidRDefault="00D00166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D00166" w:rsidRDefault="00D00166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D00166" w:rsidRDefault="00D00166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D00166" w:rsidRDefault="00D00166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2C21A1" w:rsidRDefault="00703A00" w:rsidP="002E6D84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lastRenderedPageBreak/>
        <w:t>DETAILS OF THE PROFITABILITY OF THE PROJECT</w:t>
      </w:r>
    </w:p>
    <w:p w:rsidR="002C21A1" w:rsidRPr="00D8154E" w:rsidRDefault="00703A00">
      <w:pPr>
        <w:spacing w:after="200" w:line="276" w:lineRule="auto"/>
        <w:ind w:left="7200"/>
        <w:jc w:val="both"/>
        <w:rPr>
          <w:rFonts w:ascii="Cambria" w:eastAsia="Cambria" w:hAnsi="Cambria" w:cs="Cambria"/>
          <w:sz w:val="24"/>
          <w:szCs w:val="24"/>
        </w:rPr>
      </w:pPr>
      <w:r w:rsidRPr="00D8154E">
        <w:rPr>
          <w:rFonts w:ascii="Cambria" w:eastAsia="Cambria" w:hAnsi="Cambria" w:cs="Cambria"/>
          <w:sz w:val="24"/>
          <w:szCs w:val="24"/>
        </w:rPr>
        <w:t>Rs.in Lakhs</w:t>
      </w: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878"/>
        <w:gridCol w:w="1244"/>
        <w:gridCol w:w="1244"/>
        <w:gridCol w:w="1244"/>
        <w:gridCol w:w="1244"/>
        <w:gridCol w:w="1244"/>
      </w:tblGrid>
      <w:tr w:rsidR="002C21A1" w:rsidTr="00536242">
        <w:trPr>
          <w:trHeight w:val="46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Years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2C21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4F20A4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4F20A4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4F20A4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4F20A4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4F20A4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5</w:t>
            </w:r>
          </w:p>
        </w:tc>
      </w:tr>
      <w:tr w:rsidR="006E2CE3" w:rsidTr="00536242">
        <w:trPr>
          <w:trHeight w:val="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CE3" w:rsidRPr="004F20A4" w:rsidRDefault="006E2CE3" w:rsidP="00536242">
            <w:pPr>
              <w:spacing w:after="0" w:line="240" w:lineRule="auto"/>
            </w:pPr>
            <w:r w:rsidRPr="004F20A4">
              <w:rPr>
                <w:rFonts w:ascii="Tahoma" w:eastAsia="Tahoma" w:hAnsi="Tahoma" w:cs="Tahoma"/>
                <w:color w:val="000000"/>
              </w:rPr>
              <w:t>Installed Prod</w:t>
            </w:r>
            <w:r w:rsidR="00DD3887">
              <w:rPr>
                <w:rFonts w:ascii="Tahoma" w:eastAsia="Tahoma" w:hAnsi="Tahoma" w:cs="Tahoma"/>
                <w:color w:val="000000"/>
              </w:rPr>
              <w:t xml:space="preserve">uction capacity per </w:t>
            </w:r>
            <w:r>
              <w:rPr>
                <w:rFonts w:ascii="Tahoma" w:eastAsia="Tahoma" w:hAnsi="Tahoma" w:cs="Tahoma"/>
                <w:color w:val="000000"/>
              </w:rPr>
              <w:t>day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CE3" w:rsidRDefault="00DD3887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No.3 size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2CE3" w:rsidRDefault="00DD38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2CE3" w:rsidRDefault="00DD38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2CE3" w:rsidRDefault="00DD38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2CE3" w:rsidRDefault="00DD38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2CE3" w:rsidRDefault="00DD38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4000</w:t>
            </w:r>
          </w:p>
        </w:tc>
      </w:tr>
      <w:tr w:rsidR="002C21A1" w:rsidTr="00536242">
        <w:trPr>
          <w:trHeight w:val="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DD3887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 xml:space="preserve">Number of </w:t>
            </w:r>
            <w:r w:rsidR="00703A00">
              <w:rPr>
                <w:rFonts w:ascii="Tahoma" w:eastAsia="Tahoma" w:hAnsi="Tahoma" w:cs="Tahoma"/>
                <w:color w:val="000000"/>
              </w:rPr>
              <w:t>/day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2C21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4F20A4" w:rsidRDefault="00FC29C0" w:rsidP="004F2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20A4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4F20A4" w:rsidRDefault="00FC29C0" w:rsidP="004F2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20A4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4F20A4" w:rsidRDefault="00FC29C0" w:rsidP="004F2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20A4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4F20A4" w:rsidRDefault="00FC29C0" w:rsidP="004F2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20A4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4F20A4" w:rsidRDefault="00FC29C0" w:rsidP="004F2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20A4">
              <w:rPr>
                <w:sz w:val="24"/>
                <w:szCs w:val="24"/>
              </w:rPr>
              <w:t>1</w:t>
            </w:r>
          </w:p>
        </w:tc>
      </w:tr>
      <w:tr w:rsidR="002C21A1" w:rsidTr="00536242">
        <w:trPr>
          <w:trHeight w:val="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Working days per annum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2C21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4F20A4" w:rsidRDefault="00F40C2C" w:rsidP="004F2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20A4">
              <w:rPr>
                <w:sz w:val="24"/>
                <w:szCs w:val="24"/>
              </w:rPr>
              <w:t>300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4F20A4" w:rsidRDefault="00F40C2C" w:rsidP="004F2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20A4">
              <w:rPr>
                <w:sz w:val="24"/>
                <w:szCs w:val="24"/>
              </w:rPr>
              <w:t>300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4F20A4" w:rsidRDefault="00F40C2C" w:rsidP="004F2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20A4">
              <w:rPr>
                <w:sz w:val="24"/>
                <w:szCs w:val="24"/>
              </w:rPr>
              <w:t>300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4F20A4" w:rsidRDefault="00F40C2C" w:rsidP="004F2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20A4">
              <w:rPr>
                <w:sz w:val="24"/>
                <w:szCs w:val="24"/>
              </w:rPr>
              <w:t>300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4F20A4" w:rsidRDefault="00F40C2C" w:rsidP="004F2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20A4">
              <w:rPr>
                <w:sz w:val="24"/>
                <w:szCs w:val="24"/>
              </w:rPr>
              <w:t>300</w:t>
            </w:r>
          </w:p>
        </w:tc>
      </w:tr>
      <w:tr w:rsidR="006E2CE3" w:rsidTr="00536242">
        <w:trPr>
          <w:trHeight w:val="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CE3" w:rsidRDefault="006E2CE3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Installed production capacity per annum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CE3" w:rsidRDefault="006E2CE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Nos</w:t>
            </w:r>
            <w:proofErr w:type="spell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2CE3" w:rsidRDefault="00DD38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1200000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2CE3" w:rsidRDefault="00DD38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1200000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2CE3" w:rsidRDefault="00DD38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1200000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2CE3" w:rsidRDefault="00DD38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1200000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2CE3" w:rsidRDefault="00DD38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1200000</w:t>
            </w:r>
          </w:p>
        </w:tc>
      </w:tr>
      <w:tr w:rsidR="00536242" w:rsidTr="00536242">
        <w:trPr>
          <w:trHeight w:val="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242" w:rsidRDefault="00536242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Capacity utilization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242" w:rsidRDefault="005362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36242" w:rsidRDefault="0053624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70%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36242" w:rsidRDefault="0053624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36242" w:rsidRDefault="0053624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36242" w:rsidRDefault="0053624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36242" w:rsidRDefault="0053624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100%</w:t>
            </w:r>
          </w:p>
        </w:tc>
      </w:tr>
      <w:tr w:rsidR="006E2CE3" w:rsidTr="00536242">
        <w:trPr>
          <w:trHeight w:val="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CE3" w:rsidRDefault="006E2CE3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Annual production quantity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CE3" w:rsidRDefault="00DD3887">
            <w:pPr>
              <w:spacing w:after="0" w:line="240" w:lineRule="auto"/>
            </w:pPr>
            <w:proofErr w:type="spellStart"/>
            <w:r>
              <w:t>Nos</w:t>
            </w:r>
            <w:proofErr w:type="spell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2CE3" w:rsidRDefault="00DD38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840000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2CE3" w:rsidRDefault="00DD38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960000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2CE3" w:rsidRDefault="00DD38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1080000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2CE3" w:rsidRDefault="00DD38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1080000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2CE3" w:rsidRDefault="00DD38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1200000</w:t>
            </w:r>
          </w:p>
        </w:tc>
      </w:tr>
      <w:tr w:rsidR="0096228C" w:rsidTr="00536242">
        <w:trPr>
          <w:trHeight w:val="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28C" w:rsidRDefault="0096228C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Annual Sales Realization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28C" w:rsidRDefault="0096228C" w:rsidP="006E2CE3">
            <w:pPr>
              <w:spacing w:after="0" w:line="240" w:lineRule="auto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1573.71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1798.52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2023.34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2023.34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2248.16 </w:t>
            </w:r>
          </w:p>
        </w:tc>
      </w:tr>
      <w:tr w:rsidR="00536242" w:rsidTr="00536242">
        <w:trPr>
          <w:trHeight w:val="1"/>
        </w:trPr>
        <w:tc>
          <w:tcPr>
            <w:tcW w:w="9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242" w:rsidRDefault="00536242" w:rsidP="00703A00">
            <w:pPr>
              <w:tabs>
                <w:tab w:val="left" w:pos="2220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Cost of Production</w:t>
            </w:r>
            <w:r>
              <w:rPr>
                <w:rFonts w:ascii="Tahoma" w:eastAsia="Tahoma" w:hAnsi="Tahoma" w:cs="Tahoma"/>
                <w:color w:val="000000"/>
              </w:rPr>
              <w:tab/>
            </w:r>
          </w:p>
        </w:tc>
      </w:tr>
      <w:tr w:rsidR="0096228C" w:rsidTr="00536242">
        <w:trPr>
          <w:trHeight w:val="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28C" w:rsidRDefault="0096228C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Cost of raw material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1524.98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1742.83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1960.69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1960.69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2178.54 </w:t>
            </w:r>
          </w:p>
        </w:tc>
      </w:tr>
      <w:tr w:rsidR="0096228C" w:rsidTr="00536242">
        <w:trPr>
          <w:trHeight w:val="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28C" w:rsidRDefault="0096228C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Spares, Repairs &amp; maintenance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28C" w:rsidRDefault="0096228C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1%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0.06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0.07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0.07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0.08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0.09 </w:t>
            </w:r>
          </w:p>
        </w:tc>
      </w:tr>
      <w:tr w:rsidR="0096228C" w:rsidTr="00536242">
        <w:trPr>
          <w:trHeight w:val="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28C" w:rsidRDefault="0096228C">
            <w:pPr>
              <w:spacing w:after="0" w:line="24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Power cost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28C" w:rsidRDefault="0096228C">
            <w:pPr>
              <w:spacing w:after="0" w:line="240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0.18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0.25 </w:t>
            </w:r>
          </w:p>
        </w:tc>
      </w:tr>
      <w:tr w:rsidR="0096228C" w:rsidTr="00536242">
        <w:trPr>
          <w:trHeight w:val="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28C" w:rsidRDefault="0096228C">
            <w:pPr>
              <w:spacing w:after="0" w:line="24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Miscellaneous expenses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28C" w:rsidRDefault="0096228C">
            <w:pPr>
              <w:spacing w:after="0" w:line="240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7.87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8.99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10.12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10.12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11.24 </w:t>
            </w:r>
          </w:p>
        </w:tc>
      </w:tr>
      <w:tr w:rsidR="0096228C" w:rsidTr="00536242">
        <w:trPr>
          <w:trHeight w:val="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28C" w:rsidRDefault="0096228C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Wages &amp; salary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28C" w:rsidRDefault="009622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24.53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28.03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31.54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31.54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35.04 </w:t>
            </w:r>
          </w:p>
        </w:tc>
      </w:tr>
      <w:tr w:rsidR="0096228C" w:rsidTr="00536242">
        <w:trPr>
          <w:trHeight w:val="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28C" w:rsidRDefault="0096228C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Cost of Production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28C" w:rsidRDefault="009622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1557.61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1780.13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2002.64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2002.65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2225.16 </w:t>
            </w:r>
          </w:p>
        </w:tc>
      </w:tr>
      <w:tr w:rsidR="00536242" w:rsidTr="00536242">
        <w:trPr>
          <w:trHeight w:val="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242" w:rsidRDefault="00536242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Gross Profit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242" w:rsidRDefault="005362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242" w:rsidRPr="004F20A4" w:rsidRDefault="0096228C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242" w:rsidRPr="004F20A4" w:rsidRDefault="0096228C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18.39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242" w:rsidRPr="004F20A4" w:rsidRDefault="0096228C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242" w:rsidRPr="004F20A4" w:rsidRDefault="0096228C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20.99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242" w:rsidRPr="004F20A4" w:rsidRDefault="0096228C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96228C" w:rsidTr="00DD3887">
        <w:trPr>
          <w:trHeight w:val="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Lease rent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1.20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1.40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1.60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1.80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2.00 </w:t>
            </w:r>
          </w:p>
        </w:tc>
      </w:tr>
      <w:tr w:rsidR="0096228C" w:rsidTr="00DD3887">
        <w:trPr>
          <w:trHeight w:val="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Administrative &amp; selling expenses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0.50%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7.87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8.99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10.12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10.12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11.24 </w:t>
            </w:r>
          </w:p>
        </w:tc>
      </w:tr>
      <w:tr w:rsidR="0096228C" w:rsidTr="00DD3887">
        <w:trPr>
          <w:trHeight w:val="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28C" w:rsidRDefault="0096228C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Interest on Term Loan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28C" w:rsidRDefault="009622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1.15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1.28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1.08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0.34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0.15 </w:t>
            </w:r>
          </w:p>
        </w:tc>
      </w:tr>
      <w:tr w:rsidR="0096228C" w:rsidTr="00DD3887">
        <w:trPr>
          <w:trHeight w:val="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28C" w:rsidRDefault="0096228C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Interest on Working capital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28C" w:rsidRDefault="009622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0.63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0.63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0.63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0.63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0.63 </w:t>
            </w:r>
          </w:p>
        </w:tc>
      </w:tr>
      <w:tr w:rsidR="0096228C" w:rsidTr="00DD3887">
        <w:trPr>
          <w:trHeight w:val="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28C" w:rsidRDefault="0096228C">
            <w:pPr>
              <w:spacing w:after="0" w:line="24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Depreciation of machinery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28C" w:rsidRDefault="009622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0.60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0.60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0.60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0.60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0.60 </w:t>
            </w:r>
          </w:p>
        </w:tc>
      </w:tr>
      <w:tr w:rsidR="0096228C" w:rsidTr="00AA2605">
        <w:trPr>
          <w:trHeight w:val="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Depreciation of Building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0.30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0.30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0.30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0.30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0.30 </w:t>
            </w:r>
          </w:p>
        </w:tc>
      </w:tr>
      <w:tr w:rsidR="00536242" w:rsidTr="00536242">
        <w:trPr>
          <w:trHeight w:val="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242" w:rsidRDefault="00536242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Total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242" w:rsidRDefault="005362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242" w:rsidRPr="00D706AF" w:rsidRDefault="0096228C" w:rsidP="00EB70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11.75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242" w:rsidRPr="00D706AF" w:rsidRDefault="0096228C" w:rsidP="00EB70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242" w:rsidRPr="00D706AF" w:rsidRDefault="0096228C" w:rsidP="00EB70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14.33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242" w:rsidRPr="00D706AF" w:rsidRDefault="0096228C" w:rsidP="00EB70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13.79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242" w:rsidRPr="00D706AF" w:rsidRDefault="0096228C" w:rsidP="00EB70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14.92</w:t>
            </w:r>
          </w:p>
        </w:tc>
      </w:tr>
      <w:tr w:rsidR="0096228C" w:rsidTr="00DD3887">
        <w:trPr>
          <w:trHeight w:val="37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28C" w:rsidRPr="00FA5AF7" w:rsidRDefault="00962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5AF7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Net Profit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28C" w:rsidRPr="00FA5AF7" w:rsidRDefault="0096228C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 w:rsidP="0096228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4.34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 w:rsidP="0096228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5.20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 w:rsidP="0096228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6.37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 w:rsidP="0096228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6.90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228C" w:rsidRDefault="0096228C" w:rsidP="0096228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8.07</w:t>
            </w:r>
          </w:p>
        </w:tc>
      </w:tr>
    </w:tbl>
    <w:p w:rsidR="00E11815" w:rsidRDefault="00E11815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3C3F00" w:rsidRDefault="003C3F0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2C21A1" w:rsidRDefault="00703A00">
      <w:pPr>
        <w:numPr>
          <w:ilvl w:val="0"/>
          <w:numId w:val="9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ESTIMATION OF BREAK EVEN POINT</w:t>
      </w:r>
    </w:p>
    <w:p w:rsidR="002C21A1" w:rsidRDefault="00703A00">
      <w:pPr>
        <w:spacing w:after="200" w:line="276" w:lineRule="auto"/>
        <w:ind w:left="7200"/>
        <w:jc w:val="both"/>
        <w:rPr>
          <w:rFonts w:ascii="Cambria" w:eastAsia="Cambria" w:hAnsi="Cambria" w:cs="Cambria"/>
          <w:sz w:val="24"/>
        </w:rPr>
      </w:pPr>
      <w:proofErr w:type="spellStart"/>
      <w:r>
        <w:rPr>
          <w:rFonts w:ascii="Cambria" w:eastAsia="Cambria" w:hAnsi="Cambria" w:cs="Cambria"/>
          <w:sz w:val="24"/>
        </w:rPr>
        <w:t>Rs</w:t>
      </w:r>
      <w:proofErr w:type="spellEnd"/>
      <w:r>
        <w:rPr>
          <w:rFonts w:ascii="Cambria" w:eastAsia="Cambria" w:hAnsi="Cambria" w:cs="Cambria"/>
          <w:sz w:val="24"/>
        </w:rPr>
        <w:t xml:space="preserve"> in Lakhs</w:t>
      </w: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1170"/>
        <w:gridCol w:w="1080"/>
        <w:gridCol w:w="937"/>
        <w:gridCol w:w="990"/>
        <w:gridCol w:w="990"/>
      </w:tblGrid>
      <w:tr w:rsidR="002C21A1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>
            <w:pPr>
              <w:spacing w:after="0" w:line="240" w:lineRule="auto"/>
              <w:jc w:val="both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Particulars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  <w:szCs w:val="24"/>
              </w:rPr>
              <w:t>5</w:t>
            </w:r>
          </w:p>
        </w:tc>
      </w:tr>
      <w:tr w:rsidR="00705102" w:rsidTr="00DD3887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102" w:rsidRDefault="00643F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Capacity utilization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5102" w:rsidRDefault="00705102" w:rsidP="00DD38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5102" w:rsidRDefault="00705102" w:rsidP="00DD38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5102" w:rsidRDefault="00705102" w:rsidP="00DD38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5102" w:rsidRDefault="00705102" w:rsidP="00DD38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5102" w:rsidRDefault="00705102" w:rsidP="00DD38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100%</w:t>
            </w:r>
          </w:p>
        </w:tc>
      </w:tr>
      <w:tr w:rsidR="00D345F1" w:rsidTr="00536242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5F1" w:rsidRDefault="00D345F1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Break-even point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45F1" w:rsidRDefault="00D345F1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72%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45F1" w:rsidRDefault="00D345F1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71%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45F1" w:rsidRDefault="00D345F1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68%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45F1" w:rsidRDefault="00D345F1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66%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45F1" w:rsidRDefault="00D345F1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64%</w:t>
            </w:r>
          </w:p>
        </w:tc>
      </w:tr>
      <w:tr w:rsidR="00D345F1" w:rsidTr="00536242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5F1" w:rsidRDefault="00D345F1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Break even Production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45F1" w:rsidRDefault="00D345F1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206163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45F1" w:rsidRDefault="00D345F1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231772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45F1" w:rsidRDefault="00D345F1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251551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45F1" w:rsidRDefault="00D345F1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241768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45F1" w:rsidRDefault="00D345F1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261651 </w:t>
            </w:r>
          </w:p>
        </w:tc>
      </w:tr>
    </w:tbl>
    <w:p w:rsidR="00643FF6" w:rsidRDefault="00643FF6" w:rsidP="00643FF6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  <w:bookmarkStart w:id="0" w:name="_GoBack"/>
      <w:bookmarkEnd w:id="0"/>
    </w:p>
    <w:p w:rsidR="00643FF6" w:rsidRPr="00DC67A3" w:rsidRDefault="00643FF6" w:rsidP="00643FF6">
      <w:pPr>
        <w:numPr>
          <w:ilvl w:val="0"/>
          <w:numId w:val="10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DEBT SERVICE COVERAGE RATIO</w:t>
      </w:r>
      <w:r>
        <w:rPr>
          <w:rFonts w:ascii="Cambria" w:eastAsia="Cambria" w:hAnsi="Cambria" w:cs="Cambria"/>
          <w:b/>
          <w:sz w:val="24"/>
        </w:rPr>
        <w:tab/>
      </w:r>
    </w:p>
    <w:p w:rsidR="00643FF6" w:rsidRDefault="00643FF6" w:rsidP="00643FF6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Cambria" w:eastAsia="Cambria" w:hAnsi="Cambria" w:cs="Cambria"/>
          <w:sz w:val="24"/>
        </w:rPr>
        <w:t>Rs</w:t>
      </w:r>
      <w:proofErr w:type="spellEnd"/>
      <w:r>
        <w:rPr>
          <w:rFonts w:ascii="Cambria" w:eastAsia="Cambria" w:hAnsi="Cambria" w:cs="Cambria"/>
          <w:sz w:val="24"/>
        </w:rPr>
        <w:t xml:space="preserve"> in Lakhs</w:t>
      </w: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1170"/>
        <w:gridCol w:w="1080"/>
        <w:gridCol w:w="900"/>
        <w:gridCol w:w="990"/>
        <w:gridCol w:w="990"/>
      </w:tblGrid>
      <w:tr w:rsidR="00643FF6" w:rsidTr="00692E30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FF6" w:rsidRPr="00FE440D" w:rsidRDefault="00643FF6" w:rsidP="00692E30">
            <w:pPr>
              <w:spacing w:after="0" w:line="240" w:lineRule="auto"/>
              <w:jc w:val="both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Particulars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FF6" w:rsidRPr="00FE440D" w:rsidRDefault="00643FF6" w:rsidP="00692E30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FF6" w:rsidRPr="00FE440D" w:rsidRDefault="00643FF6" w:rsidP="00692E30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FF6" w:rsidRPr="00FE440D" w:rsidRDefault="00643FF6" w:rsidP="00692E30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FF6" w:rsidRPr="00FE440D" w:rsidRDefault="00643FF6" w:rsidP="00692E30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FF6" w:rsidRPr="00FE440D" w:rsidRDefault="00643FF6" w:rsidP="00692E30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5</w:t>
            </w:r>
          </w:p>
        </w:tc>
      </w:tr>
      <w:tr w:rsidR="00643FF6" w:rsidTr="00692E30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FF6" w:rsidRDefault="00643FF6" w:rsidP="00692E3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  <w:color w:val="000000"/>
              </w:rPr>
              <w:t>Capacity utilization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43FF6" w:rsidRDefault="00643FF6" w:rsidP="00692E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43FF6" w:rsidRDefault="00643FF6" w:rsidP="00692E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43FF6" w:rsidRDefault="00643FF6" w:rsidP="00692E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43FF6" w:rsidRDefault="00643FF6" w:rsidP="00692E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43FF6" w:rsidRDefault="00643FF6" w:rsidP="00692E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100%</w:t>
            </w:r>
          </w:p>
        </w:tc>
      </w:tr>
      <w:tr w:rsidR="00643FF6" w:rsidTr="00692E30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FF6" w:rsidRDefault="00643FF6" w:rsidP="00692E30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DSCR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43FF6" w:rsidRPr="00643FF6" w:rsidRDefault="00643FF6" w:rsidP="00643FF6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643FF6">
              <w:rPr>
                <w:rFonts w:ascii="Tahoma" w:hAnsi="Tahoma" w:cs="Tahoma"/>
                <w:bCs/>
                <w:color w:val="000000"/>
              </w:rPr>
              <w:t>3.14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43FF6" w:rsidRPr="00643FF6" w:rsidRDefault="00643FF6" w:rsidP="00643FF6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643FF6">
              <w:rPr>
                <w:rFonts w:ascii="Tahoma" w:hAnsi="Tahoma" w:cs="Tahoma"/>
                <w:bCs/>
                <w:color w:val="000000"/>
              </w:rPr>
              <w:t>2.48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43FF6" w:rsidRPr="00643FF6" w:rsidRDefault="00643FF6" w:rsidP="00643FF6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643FF6">
              <w:rPr>
                <w:rFonts w:ascii="Tahoma" w:hAnsi="Tahoma" w:cs="Tahoma"/>
                <w:bCs/>
                <w:color w:val="000000"/>
              </w:rPr>
              <w:t>3.04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43FF6" w:rsidRPr="00643FF6" w:rsidRDefault="00643FF6" w:rsidP="00643FF6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643FF6">
              <w:rPr>
                <w:rFonts w:ascii="Tahoma" w:hAnsi="Tahoma" w:cs="Tahoma"/>
                <w:bCs/>
                <w:color w:val="000000"/>
              </w:rPr>
              <w:t>4.10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43FF6" w:rsidRPr="00643FF6" w:rsidRDefault="00643FF6" w:rsidP="00643FF6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643FF6">
              <w:rPr>
                <w:rFonts w:ascii="Tahoma" w:hAnsi="Tahoma" w:cs="Tahoma"/>
                <w:bCs/>
                <w:color w:val="000000"/>
              </w:rPr>
              <w:t>5.13</w:t>
            </w:r>
          </w:p>
        </w:tc>
      </w:tr>
      <w:tr w:rsidR="00643FF6" w:rsidTr="00692E30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FF6" w:rsidRDefault="00643FF6" w:rsidP="00692E30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Average DSCR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FF6" w:rsidRPr="000213F8" w:rsidRDefault="00643FF6" w:rsidP="00692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FF6" w:rsidRDefault="00643FF6" w:rsidP="00692E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FF6" w:rsidRDefault="00643FF6" w:rsidP="00692E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FF6" w:rsidRDefault="00643FF6" w:rsidP="00692E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FF6" w:rsidRDefault="00643FF6" w:rsidP="00692E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43FF6" w:rsidTr="00692E30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FF6" w:rsidRDefault="00643FF6" w:rsidP="00692E30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DSCR weighted average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FF6" w:rsidRPr="000213F8" w:rsidRDefault="00643FF6" w:rsidP="00692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FF6" w:rsidRDefault="00643FF6" w:rsidP="00692E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FF6" w:rsidRDefault="00643FF6" w:rsidP="00692E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FF6" w:rsidRDefault="00643FF6" w:rsidP="00692E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FF6" w:rsidRDefault="00643FF6" w:rsidP="00692E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F20A4" w:rsidRDefault="004F20A4" w:rsidP="00626437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BD6959" w:rsidRPr="00BD6959" w:rsidRDefault="00703A00">
      <w:pPr>
        <w:numPr>
          <w:ilvl w:val="0"/>
          <w:numId w:val="11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WORKING CAPITAL REQUIREMENTS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</w:p>
    <w:p w:rsidR="002C21A1" w:rsidRDefault="00BD6959" w:rsidP="00BD6959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                                                                                                                    </w:t>
      </w:r>
      <w:proofErr w:type="spellStart"/>
      <w:r w:rsidR="00703A00">
        <w:rPr>
          <w:rFonts w:ascii="Cambria" w:eastAsia="Cambria" w:hAnsi="Cambria" w:cs="Cambria"/>
          <w:sz w:val="24"/>
        </w:rPr>
        <w:t>Rs</w:t>
      </w:r>
      <w:proofErr w:type="spellEnd"/>
      <w:r w:rsidR="00703A00">
        <w:rPr>
          <w:rFonts w:ascii="Cambria" w:eastAsia="Cambria" w:hAnsi="Cambria" w:cs="Cambria"/>
          <w:sz w:val="24"/>
        </w:rPr>
        <w:t xml:space="preserve"> in Lakhs</w:t>
      </w: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1126"/>
        <w:gridCol w:w="1126"/>
        <w:gridCol w:w="1126"/>
        <w:gridCol w:w="1126"/>
        <w:gridCol w:w="1126"/>
      </w:tblGrid>
      <w:tr w:rsidR="002C21A1" w:rsidTr="00E11815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>
            <w:pPr>
              <w:spacing w:after="0" w:line="240" w:lineRule="auto"/>
              <w:jc w:val="both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Particulars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 w:rsidP="004F20A4">
            <w:pPr>
              <w:spacing w:after="0" w:line="240" w:lineRule="auto"/>
              <w:jc w:val="center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 w:rsidP="004F20A4">
            <w:pPr>
              <w:spacing w:after="0" w:line="240" w:lineRule="auto"/>
              <w:jc w:val="center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 w:rsidP="004F20A4">
            <w:pPr>
              <w:spacing w:after="0" w:line="240" w:lineRule="auto"/>
              <w:jc w:val="center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 w:rsidP="004F20A4">
            <w:pPr>
              <w:spacing w:after="0" w:line="240" w:lineRule="auto"/>
              <w:jc w:val="center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 w:rsidP="004F20A4">
            <w:pPr>
              <w:spacing w:after="0" w:line="240" w:lineRule="auto"/>
              <w:jc w:val="center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5</w:t>
            </w:r>
          </w:p>
        </w:tc>
      </w:tr>
      <w:tr w:rsidR="00705102" w:rsidTr="00E11815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102" w:rsidRDefault="00643F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Capacity utilization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5102" w:rsidRDefault="00705102" w:rsidP="00A02104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70%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5102" w:rsidRDefault="00705102" w:rsidP="00A02104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5102" w:rsidRDefault="00705102" w:rsidP="00A02104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5102" w:rsidRDefault="00705102" w:rsidP="00A02104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5102" w:rsidRDefault="00705102" w:rsidP="00A02104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100%</w:t>
            </w:r>
          </w:p>
        </w:tc>
      </w:tr>
      <w:tr w:rsidR="00D345F1" w:rsidTr="00E11815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5F1" w:rsidRDefault="00D345F1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Variable Cost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45F1" w:rsidRPr="00D345F1" w:rsidRDefault="00D345F1" w:rsidP="00783C18">
            <w:pPr>
              <w:jc w:val="right"/>
              <w:rPr>
                <w:rFonts w:ascii="Tahoma" w:hAnsi="Tahoma" w:cs="Tahoma"/>
                <w:bCs/>
                <w:color w:val="000000"/>
              </w:rPr>
            </w:pPr>
            <w:r w:rsidRPr="00D345F1">
              <w:rPr>
                <w:rFonts w:ascii="Tahoma" w:hAnsi="Tahoma" w:cs="Tahoma"/>
                <w:bCs/>
                <w:color w:val="000000"/>
              </w:rPr>
              <w:t xml:space="preserve">1557.61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45F1" w:rsidRPr="00D345F1" w:rsidRDefault="00D345F1" w:rsidP="00783C18">
            <w:pPr>
              <w:jc w:val="right"/>
              <w:rPr>
                <w:rFonts w:ascii="Tahoma" w:hAnsi="Tahoma" w:cs="Tahoma"/>
                <w:bCs/>
                <w:color w:val="000000"/>
              </w:rPr>
            </w:pPr>
            <w:r w:rsidRPr="00D345F1">
              <w:rPr>
                <w:rFonts w:ascii="Tahoma" w:hAnsi="Tahoma" w:cs="Tahoma"/>
                <w:bCs/>
                <w:color w:val="000000"/>
              </w:rPr>
              <w:t xml:space="preserve">1780.13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45F1" w:rsidRPr="00D345F1" w:rsidRDefault="00D345F1" w:rsidP="00783C18">
            <w:pPr>
              <w:jc w:val="right"/>
              <w:rPr>
                <w:rFonts w:ascii="Tahoma" w:hAnsi="Tahoma" w:cs="Tahoma"/>
                <w:bCs/>
                <w:color w:val="000000"/>
              </w:rPr>
            </w:pPr>
            <w:r w:rsidRPr="00D345F1">
              <w:rPr>
                <w:rFonts w:ascii="Tahoma" w:hAnsi="Tahoma" w:cs="Tahoma"/>
                <w:bCs/>
                <w:color w:val="000000"/>
              </w:rPr>
              <w:t xml:space="preserve">2002.64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45F1" w:rsidRPr="00D345F1" w:rsidRDefault="00D345F1" w:rsidP="00783C18">
            <w:pPr>
              <w:jc w:val="right"/>
              <w:rPr>
                <w:rFonts w:ascii="Tahoma" w:hAnsi="Tahoma" w:cs="Tahoma"/>
                <w:bCs/>
                <w:color w:val="000000"/>
              </w:rPr>
            </w:pPr>
            <w:r w:rsidRPr="00D345F1">
              <w:rPr>
                <w:rFonts w:ascii="Tahoma" w:hAnsi="Tahoma" w:cs="Tahoma"/>
                <w:bCs/>
                <w:color w:val="000000"/>
              </w:rPr>
              <w:t xml:space="preserve">2002.65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45F1" w:rsidRPr="00D345F1" w:rsidRDefault="00D345F1" w:rsidP="00783C18">
            <w:pPr>
              <w:jc w:val="right"/>
              <w:rPr>
                <w:rFonts w:ascii="Tahoma" w:hAnsi="Tahoma" w:cs="Tahoma"/>
                <w:bCs/>
                <w:color w:val="000000"/>
              </w:rPr>
            </w:pPr>
            <w:r w:rsidRPr="00D345F1">
              <w:rPr>
                <w:rFonts w:ascii="Tahoma" w:hAnsi="Tahoma" w:cs="Tahoma"/>
                <w:bCs/>
                <w:color w:val="000000"/>
              </w:rPr>
              <w:t xml:space="preserve">2225.16 </w:t>
            </w:r>
          </w:p>
        </w:tc>
      </w:tr>
      <w:tr w:rsidR="00D345F1" w:rsidRPr="00E230F3" w:rsidTr="00E11815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5F1" w:rsidRDefault="00D345F1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Fixed Cost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5F1" w:rsidRPr="00D345F1" w:rsidRDefault="00D345F1" w:rsidP="00783C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45F1">
              <w:rPr>
                <w:sz w:val="24"/>
                <w:szCs w:val="24"/>
              </w:rPr>
              <w:t>11.75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5F1" w:rsidRPr="00D345F1" w:rsidRDefault="00D345F1" w:rsidP="00783C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45F1">
              <w:rPr>
                <w:sz w:val="24"/>
                <w:szCs w:val="24"/>
              </w:rPr>
              <w:t>13.2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5F1" w:rsidRPr="00D345F1" w:rsidRDefault="00D345F1" w:rsidP="00783C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45F1">
              <w:rPr>
                <w:sz w:val="24"/>
                <w:szCs w:val="24"/>
              </w:rPr>
              <w:t>14.33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5F1" w:rsidRPr="00D345F1" w:rsidRDefault="00D345F1" w:rsidP="00783C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45F1">
              <w:rPr>
                <w:sz w:val="24"/>
                <w:szCs w:val="24"/>
              </w:rPr>
              <w:t>13.79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5F1" w:rsidRPr="00D345F1" w:rsidRDefault="00D345F1" w:rsidP="00783C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45F1">
              <w:rPr>
                <w:sz w:val="24"/>
                <w:szCs w:val="24"/>
              </w:rPr>
              <w:t>14.92</w:t>
            </w:r>
          </w:p>
        </w:tc>
      </w:tr>
      <w:tr w:rsidR="00D345F1" w:rsidTr="00E11815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5F1" w:rsidRDefault="00D345F1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Working capital Gap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45F1" w:rsidRPr="00D345F1" w:rsidRDefault="00D345F1" w:rsidP="00D345F1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D345F1">
              <w:rPr>
                <w:rFonts w:ascii="Tahoma" w:hAnsi="Tahoma" w:cs="Tahoma"/>
                <w:bCs/>
                <w:color w:val="000000"/>
              </w:rPr>
              <w:t>5.31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45F1" w:rsidRPr="00D345F1" w:rsidRDefault="00D345F1" w:rsidP="00D345F1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D345F1">
              <w:rPr>
                <w:rFonts w:ascii="Tahoma" w:hAnsi="Tahoma" w:cs="Tahoma"/>
                <w:bCs/>
                <w:color w:val="000000"/>
              </w:rPr>
              <w:t>6.08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45F1" w:rsidRPr="00D345F1" w:rsidRDefault="00D345F1" w:rsidP="00D345F1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D345F1">
              <w:rPr>
                <w:rFonts w:ascii="Tahoma" w:hAnsi="Tahoma" w:cs="Tahoma"/>
                <w:bCs/>
                <w:color w:val="000000"/>
              </w:rPr>
              <w:t>6.85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45F1" w:rsidRPr="00D345F1" w:rsidRDefault="00D345F1" w:rsidP="00D345F1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D345F1">
              <w:rPr>
                <w:rFonts w:ascii="Tahoma" w:hAnsi="Tahoma" w:cs="Tahoma"/>
                <w:bCs/>
                <w:color w:val="000000"/>
              </w:rPr>
              <w:t>6.88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45F1" w:rsidRPr="00D345F1" w:rsidRDefault="00D345F1" w:rsidP="00D345F1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D345F1">
              <w:rPr>
                <w:rFonts w:ascii="Tahoma" w:hAnsi="Tahoma" w:cs="Tahoma"/>
                <w:bCs/>
                <w:color w:val="000000"/>
              </w:rPr>
              <w:t>7.67</w:t>
            </w:r>
          </w:p>
        </w:tc>
      </w:tr>
    </w:tbl>
    <w:p w:rsidR="002C21A1" w:rsidRDefault="002C21A1">
      <w:pPr>
        <w:spacing w:after="200" w:line="276" w:lineRule="auto"/>
        <w:jc w:val="both"/>
        <w:rPr>
          <w:rFonts w:ascii="Cambria" w:eastAsia="Cambria" w:hAnsi="Cambria" w:cs="Cambria"/>
        </w:rPr>
      </w:pPr>
    </w:p>
    <w:sectPr w:rsidR="002C21A1" w:rsidSect="00A65D61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D5" w:rsidRDefault="000806D5" w:rsidP="00A65D61">
      <w:pPr>
        <w:spacing w:after="0" w:line="240" w:lineRule="auto"/>
      </w:pPr>
      <w:r>
        <w:separator/>
      </w:r>
    </w:p>
  </w:endnote>
  <w:endnote w:type="continuationSeparator" w:id="0">
    <w:p w:rsidR="000806D5" w:rsidRDefault="000806D5" w:rsidP="00A6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2021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3887" w:rsidRDefault="00E359B2">
        <w:pPr>
          <w:pStyle w:val="Footer"/>
          <w:jc w:val="center"/>
        </w:pPr>
        <w:r>
          <w:fldChar w:fldCharType="begin"/>
        </w:r>
        <w:r w:rsidR="00DD3887">
          <w:instrText xml:space="preserve"> PAGE   \* MERGEFORMAT </w:instrText>
        </w:r>
        <w:r>
          <w:fldChar w:fldCharType="separate"/>
        </w:r>
        <w:r w:rsidR="005553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3887" w:rsidRDefault="00DD38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D5" w:rsidRDefault="000806D5" w:rsidP="00A65D61">
      <w:pPr>
        <w:spacing w:after="0" w:line="240" w:lineRule="auto"/>
      </w:pPr>
      <w:r>
        <w:separator/>
      </w:r>
    </w:p>
  </w:footnote>
  <w:footnote w:type="continuationSeparator" w:id="0">
    <w:p w:rsidR="000806D5" w:rsidRDefault="000806D5" w:rsidP="00A65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EC5"/>
    <w:multiLevelType w:val="multilevel"/>
    <w:tmpl w:val="32E6F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12A81"/>
    <w:multiLevelType w:val="multilevel"/>
    <w:tmpl w:val="7F1CC5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996EFB"/>
    <w:multiLevelType w:val="multilevel"/>
    <w:tmpl w:val="AE207B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B03DE6"/>
    <w:multiLevelType w:val="multilevel"/>
    <w:tmpl w:val="B6B821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670A49"/>
    <w:multiLevelType w:val="multilevel"/>
    <w:tmpl w:val="A156F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A13D90"/>
    <w:multiLevelType w:val="multilevel"/>
    <w:tmpl w:val="0DA0E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3F2D27"/>
    <w:multiLevelType w:val="multilevel"/>
    <w:tmpl w:val="F176D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7F4ABC"/>
    <w:multiLevelType w:val="multilevel"/>
    <w:tmpl w:val="9FA88B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023FF8"/>
    <w:multiLevelType w:val="multilevel"/>
    <w:tmpl w:val="BD2E37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EB74F8"/>
    <w:multiLevelType w:val="multilevel"/>
    <w:tmpl w:val="1F9E7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CC49A1"/>
    <w:multiLevelType w:val="multilevel"/>
    <w:tmpl w:val="EFFAE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21A1"/>
    <w:rsid w:val="00054D9F"/>
    <w:rsid w:val="0006682D"/>
    <w:rsid w:val="000806D5"/>
    <w:rsid w:val="00085178"/>
    <w:rsid w:val="000960CD"/>
    <w:rsid w:val="000B4792"/>
    <w:rsid w:val="000F5EEB"/>
    <w:rsid w:val="000F6CD4"/>
    <w:rsid w:val="001337B3"/>
    <w:rsid w:val="0014770D"/>
    <w:rsid w:val="00166EFB"/>
    <w:rsid w:val="00172535"/>
    <w:rsid w:val="00190737"/>
    <w:rsid w:val="001971BB"/>
    <w:rsid w:val="002043FB"/>
    <w:rsid w:val="0022129A"/>
    <w:rsid w:val="002668A9"/>
    <w:rsid w:val="002741A2"/>
    <w:rsid w:val="002C0A58"/>
    <w:rsid w:val="002C21A1"/>
    <w:rsid w:val="002D2F0F"/>
    <w:rsid w:val="002E6D84"/>
    <w:rsid w:val="00330951"/>
    <w:rsid w:val="003C3F00"/>
    <w:rsid w:val="00401CB6"/>
    <w:rsid w:val="00412F7B"/>
    <w:rsid w:val="0042776E"/>
    <w:rsid w:val="00441952"/>
    <w:rsid w:val="00445C83"/>
    <w:rsid w:val="00446545"/>
    <w:rsid w:val="00473C5E"/>
    <w:rsid w:val="004C6C26"/>
    <w:rsid w:val="004D093A"/>
    <w:rsid w:val="004F20A4"/>
    <w:rsid w:val="004F6085"/>
    <w:rsid w:val="00506395"/>
    <w:rsid w:val="00536242"/>
    <w:rsid w:val="00555382"/>
    <w:rsid w:val="00572341"/>
    <w:rsid w:val="00593F90"/>
    <w:rsid w:val="005C472F"/>
    <w:rsid w:val="005D4078"/>
    <w:rsid w:val="005F2C84"/>
    <w:rsid w:val="005F5432"/>
    <w:rsid w:val="00626437"/>
    <w:rsid w:val="00643FF6"/>
    <w:rsid w:val="006442A8"/>
    <w:rsid w:val="006C4B2F"/>
    <w:rsid w:val="006D304D"/>
    <w:rsid w:val="006E2CE3"/>
    <w:rsid w:val="00703A00"/>
    <w:rsid w:val="00705102"/>
    <w:rsid w:val="00707E7E"/>
    <w:rsid w:val="007E1AE3"/>
    <w:rsid w:val="008263E8"/>
    <w:rsid w:val="00896B64"/>
    <w:rsid w:val="008A63BC"/>
    <w:rsid w:val="008C4FC8"/>
    <w:rsid w:val="008E5D15"/>
    <w:rsid w:val="00905868"/>
    <w:rsid w:val="00912423"/>
    <w:rsid w:val="00936AF8"/>
    <w:rsid w:val="009462B4"/>
    <w:rsid w:val="0096228C"/>
    <w:rsid w:val="0097011C"/>
    <w:rsid w:val="0098008A"/>
    <w:rsid w:val="0098684F"/>
    <w:rsid w:val="009D2ED5"/>
    <w:rsid w:val="009E0334"/>
    <w:rsid w:val="009E0EFE"/>
    <w:rsid w:val="009F1A61"/>
    <w:rsid w:val="00A02104"/>
    <w:rsid w:val="00A24473"/>
    <w:rsid w:val="00A27ADA"/>
    <w:rsid w:val="00A37F34"/>
    <w:rsid w:val="00A414CA"/>
    <w:rsid w:val="00A52BC6"/>
    <w:rsid w:val="00A53E1A"/>
    <w:rsid w:val="00A65D61"/>
    <w:rsid w:val="00A96188"/>
    <w:rsid w:val="00AD5FAB"/>
    <w:rsid w:val="00AD73E5"/>
    <w:rsid w:val="00AE0469"/>
    <w:rsid w:val="00B222DD"/>
    <w:rsid w:val="00B2683E"/>
    <w:rsid w:val="00B42DF3"/>
    <w:rsid w:val="00B908B6"/>
    <w:rsid w:val="00BC514B"/>
    <w:rsid w:val="00BD6959"/>
    <w:rsid w:val="00BE3994"/>
    <w:rsid w:val="00BF023D"/>
    <w:rsid w:val="00C24FA8"/>
    <w:rsid w:val="00C549D7"/>
    <w:rsid w:val="00C8423A"/>
    <w:rsid w:val="00C90FD4"/>
    <w:rsid w:val="00C95945"/>
    <w:rsid w:val="00D00166"/>
    <w:rsid w:val="00D324E5"/>
    <w:rsid w:val="00D345F1"/>
    <w:rsid w:val="00D37220"/>
    <w:rsid w:val="00D55126"/>
    <w:rsid w:val="00D624C8"/>
    <w:rsid w:val="00D706AF"/>
    <w:rsid w:val="00D8154E"/>
    <w:rsid w:val="00DD3887"/>
    <w:rsid w:val="00DD3AF2"/>
    <w:rsid w:val="00E038A3"/>
    <w:rsid w:val="00E11815"/>
    <w:rsid w:val="00E16DE4"/>
    <w:rsid w:val="00E230F3"/>
    <w:rsid w:val="00E359B2"/>
    <w:rsid w:val="00EB709E"/>
    <w:rsid w:val="00ED794A"/>
    <w:rsid w:val="00F31B26"/>
    <w:rsid w:val="00F40C2C"/>
    <w:rsid w:val="00F764A0"/>
    <w:rsid w:val="00F80131"/>
    <w:rsid w:val="00FA5AF7"/>
    <w:rsid w:val="00FC2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764A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764A0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F764A0"/>
    <w:pPr>
      <w:ind w:left="720"/>
      <w:contextualSpacing/>
    </w:pPr>
  </w:style>
  <w:style w:type="table" w:styleId="TableGrid">
    <w:name w:val="Table Grid"/>
    <w:basedOn w:val="TableNormal"/>
    <w:uiPriority w:val="59"/>
    <w:rsid w:val="00FC29C0"/>
    <w:pPr>
      <w:spacing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D61"/>
  </w:style>
  <w:style w:type="paragraph" w:styleId="Footer">
    <w:name w:val="footer"/>
    <w:basedOn w:val="Normal"/>
    <w:link w:val="FooterChar"/>
    <w:uiPriority w:val="99"/>
    <w:unhideWhenUsed/>
    <w:rsid w:val="00A6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18</cp:revision>
  <dcterms:created xsi:type="dcterms:W3CDTF">2018-07-02T10:48:00Z</dcterms:created>
  <dcterms:modified xsi:type="dcterms:W3CDTF">2018-07-17T06:24:00Z</dcterms:modified>
</cp:coreProperties>
</file>